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2" w:hanging="4"/>
        <w:jc w:val="center"/>
        <w:rPr>
          <w:vertAlign w:val="baseline"/>
        </w:rPr>
      </w:pPr>
      <w:r w:rsidDel="00000000" w:rsidR="00000000" w:rsidRPr="00000000">
        <w:rPr>
          <w:b w:val="1"/>
          <w:color w:val="000000"/>
          <w:sz w:val="40"/>
          <w:szCs w:val="40"/>
          <w:vertAlign w:val="baseline"/>
          <w:rtl w:val="0"/>
        </w:rPr>
        <w:t xml:space="preserve">Festival Artes Vertentes discute as </w:t>
      </w:r>
      <w:r w:rsidDel="00000000" w:rsidR="00000000" w:rsidRPr="00000000">
        <w:rPr>
          <w:b w:val="1"/>
          <w:sz w:val="40"/>
          <w:szCs w:val="40"/>
          <w:rtl w:val="0"/>
        </w:rPr>
        <w:t xml:space="preserve">possibilidades</w:t>
      </w:r>
      <w:r w:rsidDel="00000000" w:rsidR="00000000" w:rsidRPr="00000000">
        <w:rPr>
          <w:b w:val="1"/>
          <w:color w:val="000000"/>
          <w:sz w:val="40"/>
          <w:szCs w:val="40"/>
          <w:vertAlign w:val="baseline"/>
          <w:rtl w:val="0"/>
        </w:rPr>
        <w:t xml:space="preserve"> de (In)dependências na sua 11ª edição</w:t>
      </w:r>
      <w:r w:rsidDel="00000000" w:rsidR="00000000" w:rsidRPr="00000000">
        <w:rPr>
          <w:rtl w:val="0"/>
        </w:rPr>
      </w:r>
    </w:p>
    <w:p w:rsidR="00000000" w:rsidDel="00000000" w:rsidP="00000000" w:rsidRDefault="00000000" w:rsidRPr="00000000" w14:paraId="00000002">
      <w:pPr>
        <w:spacing w:after="0" w:line="240" w:lineRule="auto"/>
        <w:ind w:left="0" w:hanging="2"/>
        <w:jc w:val="center"/>
        <w:rPr>
          <w:color w:val="000000"/>
          <w:sz w:val="24"/>
          <w:szCs w:val="24"/>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459105</wp:posOffset>
            </wp:positionH>
            <wp:positionV relativeFrom="paragraph">
              <wp:posOffset>114935</wp:posOffset>
            </wp:positionV>
            <wp:extent cx="4220845" cy="298323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220845" cy="2983230"/>
                    </a:xfrm>
                    <a:prstGeom prst="rect"/>
                    <a:ln/>
                  </pic:spPr>
                </pic:pic>
              </a:graphicData>
            </a:graphic>
          </wp:anchor>
        </w:drawing>
      </w:r>
    </w:p>
    <w:p w:rsidR="00000000" w:rsidDel="00000000" w:rsidP="00000000" w:rsidRDefault="00000000" w:rsidRPr="00000000" w14:paraId="00000003">
      <w:pPr>
        <w:spacing w:after="0" w:line="240" w:lineRule="auto"/>
        <w:ind w:left="0" w:hanging="2"/>
        <w:jc w:val="center"/>
        <w:rPr>
          <w:vertAlign w:val="baseline"/>
        </w:rPr>
      </w:pPr>
      <w:r w:rsidDel="00000000" w:rsidR="00000000" w:rsidRPr="00000000">
        <w:rPr>
          <w:i w:val="1"/>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004">
      <w:pPr>
        <w:spacing w:after="0" w:line="240" w:lineRule="auto"/>
        <w:ind w:left="0" w:hanging="2"/>
        <w:jc w:val="center"/>
        <w:rPr>
          <w:vertAlign w:val="baseline"/>
        </w:rPr>
      </w:pPr>
      <w:r w:rsidDel="00000000" w:rsidR="00000000" w:rsidRPr="00000000">
        <w:rPr>
          <w:rtl w:val="0"/>
        </w:rPr>
      </w:r>
    </w:p>
    <w:p w:rsidR="00000000" w:rsidDel="00000000" w:rsidP="00000000" w:rsidRDefault="00000000" w:rsidRPr="00000000" w14:paraId="00000005">
      <w:pPr>
        <w:spacing w:after="0" w:line="240" w:lineRule="auto"/>
        <w:ind w:left="0" w:hanging="2"/>
        <w:jc w:val="center"/>
        <w:rPr>
          <w:vertAlign w:val="baseline"/>
        </w:rPr>
      </w:pPr>
      <w:r w:rsidDel="00000000" w:rsidR="00000000" w:rsidRPr="00000000">
        <w:rPr>
          <w:rtl w:val="0"/>
        </w:rPr>
      </w:r>
    </w:p>
    <w:p w:rsidR="00000000" w:rsidDel="00000000" w:rsidP="00000000" w:rsidRDefault="00000000" w:rsidRPr="00000000" w14:paraId="00000006">
      <w:pPr>
        <w:spacing w:after="0" w:line="240" w:lineRule="auto"/>
        <w:ind w:left="0" w:hanging="2"/>
        <w:jc w:val="center"/>
        <w:rPr>
          <w:vertAlign w:val="baseline"/>
        </w:rPr>
      </w:pPr>
      <w:r w:rsidDel="00000000" w:rsidR="00000000" w:rsidRPr="00000000">
        <w:rPr>
          <w:rtl w:val="0"/>
        </w:rPr>
      </w:r>
    </w:p>
    <w:p w:rsidR="00000000" w:rsidDel="00000000" w:rsidP="00000000" w:rsidRDefault="00000000" w:rsidRPr="00000000" w14:paraId="00000007">
      <w:pPr>
        <w:spacing w:after="0" w:line="240" w:lineRule="auto"/>
        <w:ind w:left="0" w:hanging="2"/>
        <w:jc w:val="center"/>
        <w:rPr>
          <w:vertAlign w:val="baseline"/>
        </w:rPr>
      </w:pPr>
      <w:r w:rsidDel="00000000" w:rsidR="00000000" w:rsidRPr="00000000">
        <w:rPr>
          <w:rtl w:val="0"/>
        </w:rPr>
      </w:r>
    </w:p>
    <w:p w:rsidR="00000000" w:rsidDel="00000000" w:rsidP="00000000" w:rsidRDefault="00000000" w:rsidRPr="00000000" w14:paraId="00000008">
      <w:pPr>
        <w:spacing w:after="0" w:line="240" w:lineRule="auto"/>
        <w:ind w:left="0" w:hanging="2"/>
        <w:jc w:val="center"/>
        <w:rPr>
          <w:vertAlign w:val="baseline"/>
        </w:rPr>
      </w:pPr>
      <w:r w:rsidDel="00000000" w:rsidR="00000000" w:rsidRPr="00000000">
        <w:rPr>
          <w:rtl w:val="0"/>
        </w:rPr>
      </w:r>
    </w:p>
    <w:p w:rsidR="00000000" w:rsidDel="00000000" w:rsidP="00000000" w:rsidRDefault="00000000" w:rsidRPr="00000000" w14:paraId="00000009">
      <w:pPr>
        <w:spacing w:after="0" w:line="240" w:lineRule="auto"/>
        <w:ind w:left="0" w:hanging="2"/>
        <w:jc w:val="center"/>
        <w:rPr>
          <w:vertAlign w:val="baseline"/>
        </w:rPr>
      </w:pPr>
      <w:r w:rsidDel="00000000" w:rsidR="00000000" w:rsidRPr="00000000">
        <w:rPr>
          <w:rtl w:val="0"/>
        </w:rPr>
      </w:r>
    </w:p>
    <w:p w:rsidR="00000000" w:rsidDel="00000000" w:rsidP="00000000" w:rsidRDefault="00000000" w:rsidRPr="00000000" w14:paraId="0000000A">
      <w:pPr>
        <w:spacing w:after="0" w:line="240" w:lineRule="auto"/>
        <w:ind w:left="0" w:hanging="2"/>
        <w:jc w:val="center"/>
        <w:rPr>
          <w:vertAlign w:val="baseline"/>
        </w:rPr>
      </w:pPr>
      <w:r w:rsidDel="00000000" w:rsidR="00000000" w:rsidRPr="00000000">
        <w:rPr>
          <w:rtl w:val="0"/>
        </w:rPr>
      </w:r>
    </w:p>
    <w:p w:rsidR="00000000" w:rsidDel="00000000" w:rsidP="00000000" w:rsidRDefault="00000000" w:rsidRPr="00000000" w14:paraId="0000000B">
      <w:pPr>
        <w:spacing w:after="0" w:line="240" w:lineRule="auto"/>
        <w:ind w:left="0" w:hanging="2"/>
        <w:jc w:val="center"/>
        <w:rPr>
          <w:color w:val="000000"/>
          <w:sz w:val="24"/>
          <w:szCs w:val="24"/>
          <w:vertAlign w:val="baseline"/>
        </w:rPr>
      </w:pPr>
      <w:r w:rsidDel="00000000" w:rsidR="00000000" w:rsidRPr="00000000">
        <w:rPr>
          <w:rtl w:val="0"/>
        </w:rPr>
      </w:r>
    </w:p>
    <w:p w:rsidR="00000000" w:rsidDel="00000000" w:rsidP="00000000" w:rsidRDefault="00000000" w:rsidRPr="00000000" w14:paraId="0000000C">
      <w:pPr>
        <w:spacing w:after="0" w:line="240" w:lineRule="auto"/>
        <w:ind w:left="0" w:hanging="2"/>
        <w:jc w:val="center"/>
        <w:rPr>
          <w:color w:val="000000"/>
          <w:sz w:val="24"/>
          <w:szCs w:val="24"/>
          <w:vertAlign w:val="baseline"/>
        </w:rPr>
      </w:pPr>
      <w:r w:rsidDel="00000000" w:rsidR="00000000" w:rsidRPr="00000000">
        <w:rPr>
          <w:rtl w:val="0"/>
        </w:rPr>
      </w:r>
    </w:p>
    <w:p w:rsidR="00000000" w:rsidDel="00000000" w:rsidP="00000000" w:rsidRDefault="00000000" w:rsidRPr="00000000" w14:paraId="0000000D">
      <w:pPr>
        <w:spacing w:after="0" w:line="240" w:lineRule="auto"/>
        <w:ind w:left="0" w:hanging="2"/>
        <w:jc w:val="center"/>
        <w:rPr>
          <w:color w:val="000000"/>
          <w:sz w:val="24"/>
          <w:szCs w:val="24"/>
          <w:vertAlign w:val="baseline"/>
        </w:rPr>
      </w:pPr>
      <w:r w:rsidDel="00000000" w:rsidR="00000000" w:rsidRPr="00000000">
        <w:rPr>
          <w:rtl w:val="0"/>
        </w:rPr>
      </w:r>
    </w:p>
    <w:p w:rsidR="00000000" w:rsidDel="00000000" w:rsidP="00000000" w:rsidRDefault="00000000" w:rsidRPr="00000000" w14:paraId="0000000E">
      <w:pPr>
        <w:spacing w:after="0" w:line="240" w:lineRule="auto"/>
        <w:ind w:left="0" w:hanging="2"/>
        <w:jc w:val="center"/>
        <w:rPr>
          <w:color w:val="000000"/>
          <w:sz w:val="24"/>
          <w:szCs w:val="24"/>
          <w:vertAlign w:val="baseline"/>
        </w:rPr>
      </w:pPr>
      <w:r w:rsidDel="00000000" w:rsidR="00000000" w:rsidRPr="00000000">
        <w:rPr>
          <w:rtl w:val="0"/>
        </w:rPr>
      </w:r>
    </w:p>
    <w:p w:rsidR="00000000" w:rsidDel="00000000" w:rsidP="00000000" w:rsidRDefault="00000000" w:rsidRPr="00000000" w14:paraId="0000000F">
      <w:pPr>
        <w:spacing w:after="0" w:line="240" w:lineRule="auto"/>
        <w:ind w:left="0" w:hanging="2"/>
        <w:jc w:val="center"/>
        <w:rPr>
          <w:color w:val="000000"/>
          <w:sz w:val="24"/>
          <w:szCs w:val="24"/>
          <w:vertAlign w:val="baseline"/>
        </w:rPr>
      </w:pPr>
      <w:r w:rsidDel="00000000" w:rsidR="00000000" w:rsidRPr="00000000">
        <w:rPr>
          <w:rtl w:val="0"/>
        </w:rPr>
      </w:r>
    </w:p>
    <w:p w:rsidR="00000000" w:rsidDel="00000000" w:rsidP="00000000" w:rsidRDefault="00000000" w:rsidRPr="00000000" w14:paraId="00000010">
      <w:pPr>
        <w:spacing w:after="0" w:line="240" w:lineRule="auto"/>
        <w:ind w:left="0" w:hanging="2"/>
        <w:jc w:val="center"/>
        <w:rPr>
          <w:color w:val="000000"/>
          <w:sz w:val="24"/>
          <w:szCs w:val="24"/>
          <w:vertAlign w:val="baseline"/>
        </w:rPr>
      </w:pPr>
      <w:r w:rsidDel="00000000" w:rsidR="00000000" w:rsidRPr="00000000">
        <w:rPr>
          <w:rtl w:val="0"/>
        </w:rPr>
      </w:r>
    </w:p>
    <w:p w:rsidR="00000000" w:rsidDel="00000000" w:rsidP="00000000" w:rsidRDefault="00000000" w:rsidRPr="00000000" w14:paraId="00000011">
      <w:pPr>
        <w:spacing w:after="0" w:line="240" w:lineRule="auto"/>
        <w:ind w:left="0" w:hanging="2"/>
        <w:jc w:val="center"/>
        <w:rPr>
          <w:color w:val="000000"/>
          <w:sz w:val="24"/>
          <w:szCs w:val="24"/>
          <w:vertAlign w:val="baseline"/>
        </w:rPr>
      </w:pPr>
      <w:r w:rsidDel="00000000" w:rsidR="00000000" w:rsidRPr="00000000">
        <w:rPr>
          <w:rtl w:val="0"/>
        </w:rPr>
      </w:r>
    </w:p>
    <w:p w:rsidR="00000000" w:rsidDel="00000000" w:rsidP="00000000" w:rsidRDefault="00000000" w:rsidRPr="00000000" w14:paraId="00000012">
      <w:pPr>
        <w:spacing w:after="0" w:line="240" w:lineRule="auto"/>
        <w:ind w:left="0" w:firstLine="0"/>
        <w:rPr>
          <w:color w:val="000000"/>
          <w:sz w:val="24"/>
          <w:szCs w:val="24"/>
          <w:vertAlign w:val="baseline"/>
        </w:rPr>
      </w:pPr>
      <w:r w:rsidDel="00000000" w:rsidR="00000000" w:rsidRPr="00000000">
        <w:rPr>
          <w:rtl w:val="0"/>
        </w:rPr>
      </w:r>
    </w:p>
    <w:p w:rsidR="00000000" w:rsidDel="00000000" w:rsidP="00000000" w:rsidRDefault="00000000" w:rsidRPr="00000000" w14:paraId="00000013">
      <w:pPr>
        <w:spacing w:after="0" w:line="240" w:lineRule="auto"/>
        <w:ind w:left="0" w:hanging="2"/>
        <w:jc w:val="center"/>
        <w:rPr>
          <w:color w:val="000000"/>
          <w:sz w:val="24"/>
          <w:szCs w:val="24"/>
          <w:vertAlign w:val="baseline"/>
        </w:rPr>
      </w:pPr>
      <w:r w:rsidDel="00000000" w:rsidR="00000000" w:rsidRPr="00000000">
        <w:rPr>
          <w:i w:val="1"/>
          <w:color w:val="000000"/>
          <w:sz w:val="24"/>
          <w:szCs w:val="24"/>
          <w:vertAlign w:val="baseline"/>
          <w:rtl w:val="0"/>
        </w:rPr>
        <w:t xml:space="preserve">Entre 17 e 27 de novembro, em Tiradentes (MG) cerca de 40 artistas participam de uma reflexão sobre (IN)DEPENDÊNCIAS, mote curatorial da 11ª edição do Festival Artes Vertentes.  Amaro Freitas, Virgínia Rodrigues, Edimilson de Almeida Pereira, Eliane Brum, Ricardo Aleixo, Cia. de Dança Palácio das Artes, Mia Couto, Gilberto Gawronski e Morena Nascimento são alguns dos destaques de uma rica programação que envolve as artes visuais, as artes cênicas, a literatura, a música e o cinema</w:t>
      </w:r>
      <w:r w:rsidDel="00000000" w:rsidR="00000000" w:rsidRPr="00000000">
        <w:rPr>
          <w:rtl w:val="0"/>
        </w:rPr>
      </w:r>
    </w:p>
    <w:p w:rsidR="00000000" w:rsidDel="00000000" w:rsidP="00000000" w:rsidRDefault="00000000" w:rsidRPr="00000000" w14:paraId="00000014">
      <w:pPr>
        <w:spacing w:after="0" w:line="240" w:lineRule="auto"/>
        <w:ind w:left="0" w:hanging="2"/>
        <w:jc w:val="center"/>
        <w:rPr>
          <w:vertAlign w:val="baseline"/>
        </w:rPr>
      </w:pPr>
      <w:r w:rsidDel="00000000" w:rsidR="00000000" w:rsidRPr="00000000">
        <w:rPr>
          <w:rtl w:val="0"/>
        </w:rPr>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pBdr>
        <w:spacing w:after="0" w:line="240" w:lineRule="auto"/>
        <w:ind w:left="0" w:hanging="2"/>
        <w:jc w:val="both"/>
        <w:rPr>
          <w:color w:val="000000"/>
          <w:sz w:val="24"/>
          <w:szCs w:val="24"/>
          <w:vertAlign w:val="baseline"/>
        </w:rPr>
      </w:pPr>
      <w:r w:rsidDel="00000000" w:rsidR="00000000" w:rsidRPr="00000000">
        <w:rPr>
          <w:sz w:val="24"/>
          <w:szCs w:val="24"/>
          <w:vertAlign w:val="baseline"/>
          <w:rtl w:val="0"/>
        </w:rPr>
        <w:t xml:space="preserve">Consolidado como um dos mais</w:t>
      </w:r>
      <w:r w:rsidDel="00000000" w:rsidR="00000000" w:rsidRPr="00000000">
        <w:rPr>
          <w:color w:val="000000"/>
          <w:sz w:val="24"/>
          <w:szCs w:val="24"/>
          <w:vertAlign w:val="baseline"/>
          <w:rtl w:val="0"/>
        </w:rPr>
        <w:t xml:space="preserve"> importantes festivais de artes integradas do </w:t>
      </w:r>
      <w:r w:rsidDel="00000000" w:rsidR="00000000" w:rsidRPr="00000000">
        <w:rPr>
          <w:sz w:val="24"/>
          <w:szCs w:val="24"/>
          <w:vertAlign w:val="baseline"/>
          <w:rtl w:val="0"/>
        </w:rPr>
        <w:t xml:space="preserve">país</w:t>
      </w:r>
      <w:r w:rsidDel="00000000" w:rsidR="00000000" w:rsidRPr="00000000">
        <w:rPr>
          <w:color w:val="000000"/>
          <w:sz w:val="24"/>
          <w:szCs w:val="24"/>
          <w:vertAlign w:val="baseline"/>
          <w:rtl w:val="0"/>
        </w:rPr>
        <w:t xml:space="preserve">, o </w:t>
      </w:r>
      <w:r w:rsidDel="00000000" w:rsidR="00000000" w:rsidRPr="00000000">
        <w:rPr>
          <w:b w:val="1"/>
          <w:color w:val="000000"/>
          <w:sz w:val="24"/>
          <w:szCs w:val="24"/>
          <w:vertAlign w:val="baseline"/>
          <w:rtl w:val="0"/>
        </w:rPr>
        <w:t xml:space="preserve">Festival Artes Vertentes – Festival Internacional de Artes de Tiradentes </w:t>
      </w:r>
      <w:r w:rsidDel="00000000" w:rsidR="00000000" w:rsidRPr="00000000">
        <w:rPr>
          <w:color w:val="000000"/>
          <w:sz w:val="24"/>
          <w:szCs w:val="24"/>
          <w:vertAlign w:val="baseline"/>
          <w:rtl w:val="0"/>
        </w:rPr>
        <w:t xml:space="preserve">escolhe o tema (IN)DEPENDÊNCIAS para a sua 11ª edição, que acontecerá de 17 a 27 de novembro, em Tiradentes (Minas Gerais). </w:t>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pBdr>
        <w:spacing w:after="0" w:line="240" w:lineRule="auto"/>
        <w:ind w:left="0" w:hanging="2"/>
        <w:jc w:val="both"/>
        <w:rPr>
          <w:color w:val="000000"/>
          <w:sz w:val="24"/>
          <w:szCs w:val="24"/>
          <w:vertAlign w:val="baseline"/>
        </w:rPr>
      </w:pPr>
      <w:r w:rsidDel="00000000" w:rsidR="00000000" w:rsidRPr="00000000">
        <w:rPr>
          <w:rtl w:val="0"/>
        </w:rPr>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pBdr>
        <w:spacing w:after="0" w:line="240" w:lineRule="auto"/>
        <w:ind w:left="0" w:hanging="2"/>
        <w:jc w:val="both"/>
        <w:rPr>
          <w:sz w:val="24"/>
          <w:szCs w:val="24"/>
          <w:vertAlign w:val="baseline"/>
        </w:rPr>
      </w:pPr>
      <w:r w:rsidDel="00000000" w:rsidR="00000000" w:rsidRPr="00000000">
        <w:rPr>
          <w:sz w:val="24"/>
          <w:szCs w:val="24"/>
          <w:vertAlign w:val="baseline"/>
          <w:rtl w:val="0"/>
        </w:rPr>
        <w:t xml:space="preserve">Embora se parta da ideia ou de um momento de efeméride, que casualmente está associado a comemorações, o que se anuncia passados os 200 anos da Proclamação de Independência é muito mais um tempo de suspensão. Assim, o festival propõe ao público uma reflexão em torno das diversas noções de independência, por meio das linguagens artísticas que tradicionalmente integram a programação do evento – artes visuais, artes cênicas, literatura, música e cinema. </w:t>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pBdr>
        <w:spacing w:after="0" w:line="240" w:lineRule="auto"/>
        <w:ind w:left="0" w:hanging="2"/>
        <w:jc w:val="both"/>
        <w:rPr>
          <w:sz w:val="24"/>
          <w:szCs w:val="24"/>
          <w:vertAlign w:val="baseline"/>
        </w:rPr>
      </w:pPr>
      <w:r w:rsidDel="00000000" w:rsidR="00000000" w:rsidRPr="00000000">
        <w:rPr>
          <w:rtl w:val="0"/>
        </w:rPr>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pBdr>
        <w:spacing w:after="0" w:line="240" w:lineRule="auto"/>
        <w:ind w:left="0" w:hanging="2"/>
        <w:jc w:val="both"/>
        <w:rPr>
          <w:sz w:val="24"/>
          <w:szCs w:val="24"/>
          <w:vertAlign w:val="baseline"/>
        </w:rPr>
      </w:pPr>
      <w:r w:rsidDel="00000000" w:rsidR="00000000" w:rsidRPr="00000000">
        <w:rPr>
          <w:sz w:val="24"/>
          <w:szCs w:val="24"/>
          <w:vertAlign w:val="baseline"/>
          <w:rtl w:val="0"/>
        </w:rPr>
        <w:t xml:space="preserve">“De certa forma, se pensarmos que algumas das primeiras reuniões da Inconfidência Mineira foram realizadas em Tiradentes, o município é um dos berços desta tão sonhada independência no Brasil. A cidade tem ainda uma outra ligação com a Semana de Arte Moderna, cuja efeméride também é comemorada neste ano: após a Semana de 1922, os artistas modernistas realizaram uma viagem pelo interior de Minas Gerais e foi graças a esta viagem, a qual teve como consequência a criação do IPHAN, que Tiradentes teve o seu núcleo histórico tombado como um dos primeiros no Brasil”, explica Luiz Gustavo Carvalho, curador e diretor artístico do festival – “Através das artes, o Artes Vertentes quer propor uma reflexão sobre quais independências foram efetivamente conquistas e para quem? E quais independências precisam ainda ser sonhadas?” A programação do Festival Artes Vertentes aborda ainda os aspectos das independências e igualdades raciais, étnicas e de gênero”, complementa.</w:t>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pBdr>
        <w:spacing w:after="0" w:line="240" w:lineRule="auto"/>
        <w:ind w:left="0" w:firstLine="0"/>
        <w:jc w:val="both"/>
        <w:rPr>
          <w:color w:val="222222"/>
          <w:sz w:val="24"/>
          <w:szCs w:val="24"/>
          <w:vertAlign w:val="baseline"/>
        </w:rPr>
      </w:pPr>
      <w:r w:rsidDel="00000000" w:rsidR="00000000" w:rsidRPr="00000000">
        <w:rPr>
          <w:rtl w:val="0"/>
        </w:rPr>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pBdr>
        <w:spacing w:after="0" w:line="240" w:lineRule="auto"/>
        <w:ind w:left="0" w:hanging="2"/>
        <w:jc w:val="both"/>
        <w:rPr>
          <w:b w:val="0"/>
          <w:sz w:val="24"/>
          <w:szCs w:val="24"/>
          <w:vertAlign w:val="baseline"/>
        </w:rPr>
      </w:pPr>
      <w:r w:rsidDel="00000000" w:rsidR="00000000" w:rsidRPr="00000000">
        <w:rPr>
          <w:b w:val="1"/>
          <w:sz w:val="24"/>
          <w:szCs w:val="24"/>
          <w:vertAlign w:val="baseline"/>
          <w:rtl w:val="0"/>
        </w:rPr>
        <w:t xml:space="preserve">Programação - Cinema</w:t>
      </w: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pBdr>
        <w:spacing w:after="0" w:line="240" w:lineRule="auto"/>
        <w:ind w:left="0" w:hanging="2"/>
        <w:jc w:val="both"/>
        <w:rPr>
          <w:vertAlign w:val="baseline"/>
        </w:rPr>
      </w:pPr>
      <w:r w:rsidDel="00000000" w:rsidR="00000000" w:rsidRPr="00000000">
        <w:rPr>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pBdr>
        <w:spacing w:after="0" w:line="240" w:lineRule="auto"/>
        <w:ind w:left="0" w:hanging="2"/>
        <w:jc w:val="both"/>
        <w:rPr>
          <w:color w:val="222222"/>
          <w:sz w:val="24"/>
          <w:szCs w:val="24"/>
          <w:vertAlign w:val="baseline"/>
        </w:rPr>
      </w:pPr>
      <w:r w:rsidDel="00000000" w:rsidR="00000000" w:rsidRPr="00000000">
        <w:rPr>
          <w:sz w:val="24"/>
          <w:szCs w:val="24"/>
          <w:vertAlign w:val="baseline"/>
          <w:rtl w:val="0"/>
        </w:rPr>
        <w:t xml:space="preserve">A </w:t>
      </w:r>
      <w:r w:rsidDel="00000000" w:rsidR="00000000" w:rsidRPr="00000000">
        <w:rPr>
          <w:b w:val="1"/>
          <w:sz w:val="24"/>
          <w:szCs w:val="24"/>
          <w:vertAlign w:val="baseline"/>
          <w:rtl w:val="0"/>
        </w:rPr>
        <w:t xml:space="preserve">programação de cinema</w:t>
      </w:r>
      <w:r w:rsidDel="00000000" w:rsidR="00000000" w:rsidRPr="00000000">
        <w:rPr>
          <w:sz w:val="24"/>
          <w:szCs w:val="24"/>
          <w:vertAlign w:val="baseline"/>
          <w:rtl w:val="0"/>
        </w:rPr>
        <w:t xml:space="preserve"> do Festival </w:t>
      </w:r>
      <w:r w:rsidDel="00000000" w:rsidR="00000000" w:rsidRPr="00000000">
        <w:rPr>
          <w:color w:val="222222"/>
          <w:sz w:val="24"/>
          <w:szCs w:val="24"/>
          <w:vertAlign w:val="baseline"/>
          <w:rtl w:val="0"/>
        </w:rPr>
        <w:t xml:space="preserve">contempla várias sessões de cinema e animação em torno de tema (in)dependências. Entre os filmes apresentados pode ser destacado o documentário </w:t>
      </w:r>
      <w:r w:rsidDel="00000000" w:rsidR="00000000" w:rsidRPr="00000000">
        <w:rPr>
          <w:b w:val="1"/>
          <w:color w:val="222222"/>
          <w:sz w:val="24"/>
          <w:szCs w:val="24"/>
          <w:vertAlign w:val="baseline"/>
          <w:rtl w:val="0"/>
        </w:rPr>
        <w:t xml:space="preserve">Abolição</w:t>
      </w:r>
      <w:r w:rsidDel="00000000" w:rsidR="00000000" w:rsidRPr="00000000">
        <w:rPr>
          <w:color w:val="222222"/>
          <w:sz w:val="24"/>
          <w:szCs w:val="24"/>
          <w:vertAlign w:val="baseline"/>
          <w:rtl w:val="0"/>
        </w:rPr>
        <w:t xml:space="preserve">, de Zózimo Bulbul que será exibido no dia de consciência negra, 20 de novembro, às 20h30. O filme de 1988, propõe uma reflexão crítica sobre a então comemoração dos 100 anos da abolição da escravatura. No dia 22 de novembro, haverá uma sessão do filme </w:t>
      </w:r>
      <w:r w:rsidDel="00000000" w:rsidR="00000000" w:rsidRPr="00000000">
        <w:rPr>
          <w:b w:val="1"/>
          <w:color w:val="222222"/>
          <w:sz w:val="24"/>
          <w:szCs w:val="24"/>
          <w:vertAlign w:val="baseline"/>
          <w:rtl w:val="0"/>
        </w:rPr>
        <w:t xml:space="preserve">Homem-peixe</w:t>
      </w:r>
      <w:r w:rsidDel="00000000" w:rsidR="00000000" w:rsidRPr="00000000">
        <w:rPr>
          <w:color w:val="222222"/>
          <w:sz w:val="24"/>
          <w:szCs w:val="24"/>
          <w:vertAlign w:val="baseline"/>
          <w:rtl w:val="0"/>
        </w:rPr>
        <w:t xml:space="preserve">, com a presença de diretora Clarisse Alvarenga. No mesmo dia, às 18h30, passa o filme </w:t>
      </w:r>
      <w:r w:rsidDel="00000000" w:rsidR="00000000" w:rsidRPr="00000000">
        <w:rPr>
          <w:b w:val="1"/>
          <w:color w:val="222222"/>
          <w:sz w:val="24"/>
          <w:szCs w:val="24"/>
          <w:vertAlign w:val="baseline"/>
          <w:rtl w:val="0"/>
        </w:rPr>
        <w:t xml:space="preserve">Pureza</w:t>
      </w:r>
      <w:r w:rsidDel="00000000" w:rsidR="00000000" w:rsidRPr="00000000">
        <w:rPr>
          <w:color w:val="222222"/>
          <w:sz w:val="24"/>
          <w:szCs w:val="24"/>
          <w:vertAlign w:val="baseline"/>
          <w:rtl w:val="0"/>
        </w:rPr>
        <w:t xml:space="preserve">, de Renato Barbieri. O filme, inspirado em fatos reais, conta a história de uma mãe (Pureza) que sai em busca de seu filho desaparecido após partir para o garimpo na Amazônia. No dia 23 de novembro, logo depois do concerto ‘E la nave va!’, com as obras de Nino Rota, será exibida obra-prima de Fellini, o </w:t>
      </w:r>
      <w:r w:rsidDel="00000000" w:rsidR="00000000" w:rsidRPr="00000000">
        <w:rPr>
          <w:b w:val="1"/>
          <w:color w:val="222222"/>
          <w:sz w:val="24"/>
          <w:szCs w:val="24"/>
          <w:vertAlign w:val="baseline"/>
          <w:rtl w:val="0"/>
        </w:rPr>
        <w:t xml:space="preserve">Amarcord</w:t>
      </w:r>
      <w:r w:rsidDel="00000000" w:rsidR="00000000" w:rsidRPr="00000000">
        <w:rPr>
          <w:color w:val="222222"/>
          <w:sz w:val="24"/>
          <w:szCs w:val="24"/>
          <w:vertAlign w:val="baseline"/>
          <w:rtl w:val="0"/>
        </w:rPr>
        <w:t xml:space="preserve">. O filme pinta um quadro cômico-dramático da vida familiar, religião, educação e política dos anos 1930, quando o fascismo era a ordem dominante. Não se pode falar das (in)dependências em 2022, sem falar da guerra na Ucrânia. No dia 24 de novembro, passará </w:t>
      </w:r>
      <w:r w:rsidDel="00000000" w:rsidR="00000000" w:rsidRPr="00000000">
        <w:rPr>
          <w:b w:val="1"/>
          <w:color w:val="222222"/>
          <w:sz w:val="24"/>
          <w:szCs w:val="24"/>
          <w:vertAlign w:val="baseline"/>
          <w:rtl w:val="0"/>
        </w:rPr>
        <w:t xml:space="preserve">Maidan</w:t>
      </w:r>
      <w:r w:rsidDel="00000000" w:rsidR="00000000" w:rsidRPr="00000000">
        <w:rPr>
          <w:color w:val="222222"/>
          <w:sz w:val="24"/>
          <w:szCs w:val="24"/>
          <w:vertAlign w:val="baseline"/>
          <w:rtl w:val="0"/>
        </w:rPr>
        <w:t xml:space="preserve">, do premiado diretor ucraniano Serguei Losnitsa. Maidan narra a revolta civil contra o regime do presidente Yanukovych, que ocorreu em Kiev, na Ucrânia, no inverno de 2013/14. No último dia do Festival, 27 de novembro, haverá uma sessão de animação para todas as idades. Dentro da programação de animação que acontece às 14h30, pode ser destacada o curta </w:t>
      </w:r>
      <w:r w:rsidDel="00000000" w:rsidR="00000000" w:rsidRPr="00000000">
        <w:rPr>
          <w:b w:val="1"/>
          <w:color w:val="222222"/>
          <w:sz w:val="24"/>
          <w:szCs w:val="24"/>
          <w:vertAlign w:val="baseline"/>
          <w:rtl w:val="0"/>
        </w:rPr>
        <w:t xml:space="preserve">Ouvindo o Beethiven</w:t>
      </w:r>
      <w:r w:rsidDel="00000000" w:rsidR="00000000" w:rsidRPr="00000000">
        <w:rPr>
          <w:color w:val="222222"/>
          <w:sz w:val="24"/>
          <w:szCs w:val="24"/>
          <w:vertAlign w:val="baseline"/>
          <w:rtl w:val="0"/>
        </w:rPr>
        <w:t xml:space="preserve">, de Garry Bardin, e o longa </w:t>
      </w:r>
      <w:r w:rsidDel="00000000" w:rsidR="00000000" w:rsidRPr="00000000">
        <w:rPr>
          <w:b w:val="1"/>
          <w:color w:val="222222"/>
          <w:sz w:val="24"/>
          <w:szCs w:val="24"/>
          <w:vertAlign w:val="baseline"/>
          <w:rtl w:val="0"/>
        </w:rPr>
        <w:t xml:space="preserve">As andorinhas de Cabul</w:t>
      </w:r>
      <w:r w:rsidDel="00000000" w:rsidR="00000000" w:rsidRPr="00000000">
        <w:rPr>
          <w:color w:val="222222"/>
          <w:sz w:val="24"/>
          <w:szCs w:val="24"/>
          <w:vertAlign w:val="baseline"/>
          <w:rtl w:val="0"/>
        </w:rPr>
        <w:t xml:space="preserve">, de Zabou Breitman, Eléa Gobbé-Mévellec, que conta uma história de amor que passa em Cabul no verão de 1998, quando o Afeganistão estava praticamente todo controlado pelos talibãs. </w:t>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pBdr>
        <w:spacing w:after="0" w:line="240" w:lineRule="auto"/>
        <w:ind w:left="0" w:hanging="2"/>
        <w:jc w:val="both"/>
        <w:rPr>
          <w:color w:val="222222"/>
          <w:sz w:val="24"/>
          <w:szCs w:val="24"/>
          <w:vertAlign w:val="baseline"/>
        </w:rPr>
      </w:pPr>
      <w:r w:rsidDel="00000000" w:rsidR="00000000" w:rsidRPr="00000000">
        <w:rPr>
          <w:rtl w:val="0"/>
        </w:rPr>
      </w:r>
    </w:p>
    <w:p w:rsidR="00000000" w:rsidDel="00000000" w:rsidP="00000000" w:rsidRDefault="00000000" w:rsidRPr="00000000" w14:paraId="0000001F">
      <w:pPr>
        <w:ind w:left="0" w:hanging="2"/>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Sinopses</w:t>
      </w:r>
      <w:r w:rsidDel="00000000" w:rsidR="00000000" w:rsidRPr="00000000">
        <w:rPr>
          <w:rtl w:val="0"/>
        </w:rPr>
      </w:r>
    </w:p>
    <w:p w:rsidR="00000000" w:rsidDel="00000000" w:rsidP="00000000" w:rsidRDefault="00000000" w:rsidRPr="00000000" w14:paraId="00000020">
      <w:pPr>
        <w:ind w:left="0" w:hanging="2"/>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Cinema de ficção</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Pureza</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i w:val="0"/>
          <w:color w:val="000000"/>
          <w:sz w:val="20"/>
          <w:szCs w:val="20"/>
          <w:vertAlign w:val="baselin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Drama. Brasil. 2019. 1h 41 min</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Versão original em português</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Direção: Renato Barbieri</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80" w:before="280" w:line="240" w:lineRule="auto"/>
        <w:ind w:left="0" w:hanging="2"/>
        <w:jc w:val="both"/>
        <w:rPr>
          <w:rFonts w:ascii="Arial" w:cs="Arial" w:eastAsia="Arial" w:hAnsi="Arial"/>
          <w:i w:val="0"/>
          <w:color w:val="000000"/>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Sinopse:</w:t>
      </w:r>
      <w:r w:rsidDel="00000000" w:rsidR="00000000" w:rsidRPr="00000000">
        <w:rPr>
          <w:rtl w:val="0"/>
        </w:rPr>
      </w:r>
    </w:p>
    <w:p w:rsidR="00000000" w:rsidDel="00000000" w:rsidP="00000000" w:rsidRDefault="00000000" w:rsidRPr="00000000" w14:paraId="00000028">
      <w:pPr>
        <w:ind w:left="0" w:hanging="2"/>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Filme inspirado em fatos reais, conta a história de uma mãe (Pureza) que sai em busca de seu filho (Abel), desaparecido após partir para o garimpo na Amazônia. Em sua busca, acaba encontrando um sistema de aliciamento e cárcere de trabalhadores rurais. Pureza se emprega numa fazenda, onde testemunha o tratamento brutal de trabalhadores e o desmatamento da floresta. Escapa e denuncia os fatos às autoridades Federais. Sem credibilidade e lutando contra um sistema forte e perverso, ela retorna à floresta para registrar provas.</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Amarcord</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i w:val="0"/>
          <w:color w:val="000000"/>
          <w:sz w:val="20"/>
          <w:szCs w:val="20"/>
          <w:vertAlign w:val="baselin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Comédia dramática. Itália. 1973. 2h 07 min</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Versão original em italiano, com legenda em português </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Direção: Frederico Fellini</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280" w:before="280" w:line="240" w:lineRule="auto"/>
        <w:ind w:left="0" w:hanging="2"/>
        <w:jc w:val="both"/>
        <w:rPr>
          <w:rFonts w:ascii="Arial" w:cs="Arial" w:eastAsia="Arial" w:hAnsi="Arial"/>
          <w:i w:val="0"/>
          <w:color w:val="000000"/>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Sinopse:</w:t>
      </w:r>
      <w:r w:rsidDel="00000000" w:rsidR="00000000" w:rsidRPr="00000000">
        <w:rPr>
          <w:rtl w:val="0"/>
        </w:rPr>
      </w:r>
    </w:p>
    <w:p w:rsidR="00000000" w:rsidDel="00000000" w:rsidP="00000000" w:rsidRDefault="00000000" w:rsidRPr="00000000" w14:paraId="00000030">
      <w:pPr>
        <w:ind w:left="0" w:hanging="2"/>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Através dos olhos de Titta (Bruno Zanin), um garoto impressionável, o diretor dá uma olhada na vida familiar, religião, educação e política dos anos 30, quando o fascismo era a ordem dominante. Entre os personagens estão o pai e a mãe de Titta, qu constantemente batalham para viver, além de um padre que escuta confissões só para dar asas à sua imaginação anti-convencional.</w:t>
      </w:r>
    </w:p>
    <w:p w:rsidR="00000000" w:rsidDel="00000000" w:rsidP="00000000" w:rsidRDefault="00000000" w:rsidRPr="00000000" w14:paraId="00000031">
      <w:pPr>
        <w:ind w:left="0" w:hanging="2"/>
        <w:jc w:val="center"/>
        <w:rPr>
          <w:rFonts w:ascii="Arial" w:cs="Arial" w:eastAsia="Arial" w:hAnsi="Arial"/>
          <w:b w:val="0"/>
          <w:sz w:val="20"/>
          <w:szCs w:val="20"/>
          <w:highlight w:val="white"/>
          <w:vertAlign w:val="baseline"/>
        </w:rPr>
      </w:pPr>
      <w:r w:rsidDel="00000000" w:rsidR="00000000" w:rsidRPr="00000000">
        <w:rPr>
          <w:rFonts w:ascii="Arial" w:cs="Arial" w:eastAsia="Arial" w:hAnsi="Arial"/>
          <w:b w:val="1"/>
          <w:sz w:val="20"/>
          <w:szCs w:val="20"/>
          <w:highlight w:val="white"/>
          <w:vertAlign w:val="baseline"/>
          <w:rtl w:val="0"/>
        </w:rPr>
        <w:t xml:space="preserve">Documentário</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Maidan </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0"/>
          <w:szCs w:val="20"/>
          <w:highlight w:val="white"/>
          <w:vertAlign w:val="baseline"/>
        </w:rPr>
      </w:pPr>
      <w:r w:rsidDel="00000000" w:rsidR="00000000" w:rsidRPr="00000000">
        <w:rPr>
          <w:rFonts w:ascii="Arial" w:cs="Arial" w:eastAsia="Arial" w:hAnsi="Arial"/>
          <w:color w:val="000000"/>
          <w:sz w:val="20"/>
          <w:szCs w:val="20"/>
          <w:highlight w:val="white"/>
          <w:vertAlign w:val="baseline"/>
          <w:rtl w:val="0"/>
        </w:rPr>
        <w:t xml:space="preserve">Documentário. Ucrânia/ Holanda. 2014. 130 min </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0"/>
          <w:szCs w:val="20"/>
          <w:highlight w:val="white"/>
          <w:vertAlign w:val="baseline"/>
        </w:rPr>
      </w:pPr>
      <w:r w:rsidDel="00000000" w:rsidR="00000000" w:rsidRPr="00000000">
        <w:rPr>
          <w:rFonts w:ascii="Arial" w:cs="Arial" w:eastAsia="Arial" w:hAnsi="Arial"/>
          <w:color w:val="000000"/>
          <w:sz w:val="20"/>
          <w:szCs w:val="20"/>
          <w:highlight w:val="white"/>
          <w:vertAlign w:val="baseline"/>
          <w:rtl w:val="0"/>
        </w:rPr>
        <w:t xml:space="preserve">Versão original em ucraniano e russo, com legenda em português </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0"/>
          <w:szCs w:val="20"/>
          <w:highlight w:val="white"/>
          <w:vertAlign w:val="baselin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0"/>
          <w:szCs w:val="20"/>
          <w:highlight w:val="white"/>
          <w:vertAlign w:val="baseline"/>
        </w:rPr>
      </w:pPr>
      <w:r w:rsidDel="00000000" w:rsidR="00000000" w:rsidRPr="00000000">
        <w:rPr>
          <w:rFonts w:ascii="Arial" w:cs="Arial" w:eastAsia="Arial" w:hAnsi="Arial"/>
          <w:color w:val="000000"/>
          <w:sz w:val="20"/>
          <w:szCs w:val="20"/>
          <w:highlight w:val="white"/>
          <w:vertAlign w:val="baseline"/>
          <w:rtl w:val="0"/>
        </w:rPr>
        <w:t xml:space="preserve">Direção: Sergei Loznitsa</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0"/>
          <w:szCs w:val="20"/>
          <w:highlight w:val="white"/>
          <w:vertAlign w:val="baselin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0"/>
          <w:szCs w:val="20"/>
          <w:highlight w:val="white"/>
          <w:vertAlign w:val="baseline"/>
        </w:rPr>
      </w:pPr>
      <w:r w:rsidDel="00000000" w:rsidR="00000000" w:rsidRPr="00000000">
        <w:rPr>
          <w:rFonts w:ascii="Arial" w:cs="Arial" w:eastAsia="Arial" w:hAnsi="Arial"/>
          <w:color w:val="000000"/>
          <w:sz w:val="20"/>
          <w:szCs w:val="20"/>
          <w:highlight w:val="white"/>
          <w:vertAlign w:val="baseline"/>
          <w:rtl w:val="0"/>
        </w:rPr>
        <w:t xml:space="preserve">Trailer: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highlight w:val="white"/>
          <w:vertAlign w:val="baseline"/>
          <w:rtl w:val="0"/>
        </w:rPr>
        <w:t xml:space="preserve">https://www.youtube.com/watch?v=7j8FA3xTia8</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0"/>
          <w:szCs w:val="20"/>
          <w:highlight w:val="white"/>
          <w:vertAlign w:val="baseline"/>
        </w:rPr>
      </w:pPr>
      <w:r w:rsidDel="00000000" w:rsidR="00000000" w:rsidRPr="00000000">
        <w:rPr>
          <w:rFonts w:ascii="Arial" w:cs="Arial" w:eastAsia="Arial" w:hAnsi="Arial"/>
          <w:color w:val="000000"/>
          <w:sz w:val="20"/>
          <w:szCs w:val="20"/>
          <w:highlight w:val="white"/>
          <w:vertAlign w:val="baseline"/>
          <w:rtl w:val="0"/>
        </w:rPr>
        <w:t xml:space="preserve">Maidan narra a revolta civil contra o regime do presidente Yanukovych, que ocorreu em Kiev, na Ucrânia, no inverno de 2013/14. O filme acompanha o progresso da revolução: desde os comícios pacíficos que aconteciam na praça Maidan com a presença de meio milhão de pessoas até as sangrentas batalhas de rua entre manifestantes e a tropa de choque. Maidan é o retrato de uma nação em despertar, redescobrindo sua identidade.</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b w:val="0"/>
          <w:color w:val="000000"/>
          <w:sz w:val="20"/>
          <w:szCs w:val="20"/>
          <w:highlight w:val="white"/>
          <w:vertAlign w:val="baselin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Abolição</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0"/>
          <w:szCs w:val="20"/>
          <w:highlight w:val="white"/>
          <w:vertAlign w:val="baseline"/>
        </w:rPr>
      </w:pPr>
      <w:r w:rsidDel="00000000" w:rsidR="00000000" w:rsidRPr="00000000">
        <w:rPr>
          <w:rFonts w:ascii="Arial" w:cs="Arial" w:eastAsia="Arial" w:hAnsi="Arial"/>
          <w:color w:val="000000"/>
          <w:sz w:val="20"/>
          <w:szCs w:val="20"/>
          <w:highlight w:val="white"/>
          <w:vertAlign w:val="baseline"/>
          <w:rtl w:val="0"/>
        </w:rPr>
        <w:t xml:space="preserve">Documentário. Brasil. 1988. 150 min </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0"/>
          <w:szCs w:val="20"/>
          <w:highlight w:val="white"/>
          <w:vertAlign w:val="baseline"/>
        </w:rPr>
      </w:pPr>
      <w:r w:rsidDel="00000000" w:rsidR="00000000" w:rsidRPr="00000000">
        <w:rPr>
          <w:rFonts w:ascii="Arial" w:cs="Arial" w:eastAsia="Arial" w:hAnsi="Arial"/>
          <w:color w:val="000000"/>
          <w:sz w:val="20"/>
          <w:szCs w:val="20"/>
          <w:highlight w:val="white"/>
          <w:vertAlign w:val="baseline"/>
          <w:rtl w:val="0"/>
        </w:rPr>
        <w:t xml:space="preserve">Versão original em português </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0"/>
          <w:szCs w:val="20"/>
          <w:highlight w:val="white"/>
          <w:vertAlign w:val="baseline"/>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0"/>
          <w:szCs w:val="20"/>
          <w:highlight w:val="white"/>
          <w:vertAlign w:val="baseline"/>
        </w:rPr>
      </w:pPr>
      <w:r w:rsidDel="00000000" w:rsidR="00000000" w:rsidRPr="00000000">
        <w:rPr>
          <w:rFonts w:ascii="Arial" w:cs="Arial" w:eastAsia="Arial" w:hAnsi="Arial"/>
          <w:color w:val="000000"/>
          <w:sz w:val="20"/>
          <w:szCs w:val="20"/>
          <w:highlight w:val="white"/>
          <w:vertAlign w:val="baseline"/>
          <w:rtl w:val="0"/>
        </w:rPr>
        <w:t xml:space="preserve">Direção: Zózimo Bulbul</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b w:val="0"/>
          <w:color w:val="000000"/>
          <w:sz w:val="20"/>
          <w:szCs w:val="20"/>
          <w:highlight w:val="white"/>
          <w:vertAlign w:val="baseline"/>
        </w:rPr>
      </w:pPr>
      <w:r w:rsidDel="00000000" w:rsidR="00000000" w:rsidRPr="00000000">
        <w:rPr>
          <w:rFonts w:ascii="Arial" w:cs="Arial" w:eastAsia="Arial" w:hAnsi="Arial"/>
          <w:color w:val="000000"/>
          <w:sz w:val="20"/>
          <w:szCs w:val="20"/>
          <w:highlight w:val="white"/>
          <w:vertAlign w:val="baseline"/>
          <w:rtl w:val="0"/>
        </w:rPr>
        <w:t xml:space="preserve">Cem anos após a assinatura da Lei Áurea, que aboliu (pelo menos em lei), o regime da escravatura no Brasil, pairam no ar inúmeras interrogações sobre o que foi feito do negro durante esse tempo em que pouco ou nada se falou desse tema. E quando se falou, foi menos para resolver, que para apaziguar contradições antagônicas acumuladas durante anos.</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b w:val="0"/>
          <w:color w:val="000000"/>
          <w:sz w:val="20"/>
          <w:szCs w:val="20"/>
          <w:highlight w:val="white"/>
          <w:vertAlign w:val="baseline"/>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b w:val="0"/>
          <w:color w:val="000000"/>
          <w:sz w:val="20"/>
          <w:szCs w:val="20"/>
          <w:highlight w:val="white"/>
          <w:vertAlign w:val="baseline"/>
        </w:rPr>
      </w:pPr>
      <w:r w:rsidDel="00000000" w:rsidR="00000000" w:rsidRPr="00000000">
        <w:rPr>
          <w:rFonts w:ascii="Arial" w:cs="Arial" w:eastAsia="Arial" w:hAnsi="Arial"/>
          <w:b w:val="1"/>
          <w:color w:val="000000"/>
          <w:sz w:val="20"/>
          <w:szCs w:val="20"/>
          <w:highlight w:val="white"/>
          <w:vertAlign w:val="baseline"/>
          <w:rtl w:val="0"/>
        </w:rPr>
        <w:t xml:space="preserve">Homem-peixe</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0"/>
          <w:szCs w:val="20"/>
          <w:highlight w:val="white"/>
          <w:vertAlign w:val="baseline"/>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0"/>
          <w:szCs w:val="20"/>
          <w:highlight w:val="white"/>
          <w:vertAlign w:val="baseline"/>
        </w:rPr>
      </w:pPr>
      <w:r w:rsidDel="00000000" w:rsidR="00000000" w:rsidRPr="00000000">
        <w:rPr>
          <w:rFonts w:ascii="Arial" w:cs="Arial" w:eastAsia="Arial" w:hAnsi="Arial"/>
          <w:color w:val="000000"/>
          <w:sz w:val="20"/>
          <w:szCs w:val="20"/>
          <w:highlight w:val="white"/>
          <w:vertAlign w:val="baseline"/>
          <w:rtl w:val="0"/>
        </w:rPr>
        <w:t xml:space="preserve">Documentário. Brasil. 2017. 70 min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0"/>
          <w:szCs w:val="20"/>
          <w:highlight w:val="white"/>
          <w:vertAlign w:val="baseline"/>
        </w:rPr>
      </w:pPr>
      <w:r w:rsidDel="00000000" w:rsidR="00000000" w:rsidRPr="00000000">
        <w:rPr>
          <w:rFonts w:ascii="Arial" w:cs="Arial" w:eastAsia="Arial" w:hAnsi="Arial"/>
          <w:color w:val="000000"/>
          <w:sz w:val="20"/>
          <w:szCs w:val="20"/>
          <w:highlight w:val="white"/>
          <w:vertAlign w:val="baseline"/>
          <w:rtl w:val="0"/>
        </w:rPr>
        <w:t xml:space="preserve">Versão original em português </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0"/>
          <w:szCs w:val="20"/>
          <w:highlight w:val="white"/>
          <w:vertAlign w:val="baseline"/>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0"/>
          <w:szCs w:val="20"/>
          <w:highlight w:val="white"/>
          <w:vertAlign w:val="baseline"/>
        </w:rPr>
      </w:pPr>
      <w:r w:rsidDel="00000000" w:rsidR="00000000" w:rsidRPr="00000000">
        <w:rPr>
          <w:rFonts w:ascii="Arial" w:cs="Arial" w:eastAsia="Arial" w:hAnsi="Arial"/>
          <w:color w:val="000000"/>
          <w:sz w:val="20"/>
          <w:szCs w:val="20"/>
          <w:highlight w:val="white"/>
          <w:vertAlign w:val="baseline"/>
          <w:rtl w:val="0"/>
        </w:rPr>
        <w:t xml:space="preserve">Direção: Clarisse Alvarenga</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0"/>
          <w:szCs w:val="20"/>
          <w:highlight w:val="white"/>
          <w:vertAlign w:val="baseline"/>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highlight w:val="white"/>
          <w:vertAlign w:val="baseline"/>
          <w:rtl w:val="0"/>
        </w:rPr>
        <w:t xml:space="preserve">Sessão comentada com a participação da diretora</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0"/>
          <w:szCs w:val="20"/>
          <w:highlight w:val="white"/>
          <w:vertAlign w:val="baseline"/>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ind w:left="0" w:hanging="2"/>
        <w:jc w:val="both"/>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highlight w:val="white"/>
          <w:vertAlign w:val="baseline"/>
          <w:rtl w:val="0"/>
        </w:rPr>
        <w:t xml:space="preserve">Juscelino é um homem ligado à terra. Vive e trabalha no campo, no Norte de Minas Gerais, no Brasil. Prestes a completar 50 anos, ele nunca havia deixado seu território de origem. Eis que chega o momento em que ele vai à Bahia, onde viveram seus antepassados. A partir de então, estabelece contato com um outro mundo. </w:t>
      </w: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280" w:before="280" w:line="240" w:lineRule="auto"/>
        <w:ind w:left="0" w:hanging="2"/>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sz w:val="20"/>
          <w:szCs w:val="20"/>
          <w:vertAlign w:val="baseline"/>
          <w:rtl w:val="0"/>
        </w:rPr>
        <w:t xml:space="preserve">Animação</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As andorinhas de Cabul</w:t>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i w:val="0"/>
          <w:color w:val="000000"/>
          <w:sz w:val="20"/>
          <w:szCs w:val="20"/>
          <w:vertAlign w:val="baseline"/>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Animação. França. 2019. 81 min</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Versão original em francês, com legenda em português </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Direção: Zabou Breitman, Eléa Gobbé-Mévellec</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i w:val="0"/>
          <w:color w:val="000000"/>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Sinopse:</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i w:val="0"/>
          <w:color w:val="000000"/>
          <w:sz w:val="20"/>
          <w:szCs w:val="20"/>
          <w:vertAlign w:val="baseline"/>
        </w:rPr>
      </w:pPr>
      <w:r w:rsidDel="00000000" w:rsidR="00000000" w:rsidRPr="00000000">
        <w:rPr>
          <w:rtl w:val="0"/>
        </w:rPr>
      </w:r>
    </w:p>
    <w:p w:rsidR="00000000" w:rsidDel="00000000" w:rsidP="00000000" w:rsidRDefault="00000000" w:rsidRPr="00000000" w14:paraId="0000005B">
      <w:pPr>
        <w:ind w:left="0" w:hanging="2"/>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No Verão de 1998, o Afeganistão estava praticamente todo controlado pelos talibãs, a começar pela capital, Cabul. Mohsen e Zunaira são um casal de jovens namorados. Amam-se profundamente. E apesar da violência e da miséria que se vive no dia-a-dia, eles acreditam no futuro, no seu futuro. Mas um gesto tonto de Moshen vai virar a vida deles ao contrário.</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Ouvindo o Beethoven</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i w:val="0"/>
          <w:color w:val="000000"/>
          <w:sz w:val="20"/>
          <w:szCs w:val="20"/>
          <w:vertAlign w:val="baseline"/>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Animação. Rússia. 2018. 9 min</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Versão original em russo</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Direção: Garry Bardin</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i w:val="0"/>
          <w:color w:val="000000"/>
          <w:sz w:val="20"/>
          <w:szCs w:val="20"/>
          <w:vertAlign w:val="baseline"/>
        </w:rPr>
      </w:pPr>
      <w:r w:rsidDel="00000000" w:rsidR="00000000" w:rsidRPr="00000000">
        <w:rPr>
          <w:rFonts w:ascii="Arial" w:cs="Arial" w:eastAsia="Arial" w:hAnsi="Arial"/>
          <w:i w:val="1"/>
          <w:color w:val="000000"/>
          <w:sz w:val="20"/>
          <w:szCs w:val="20"/>
          <w:vertAlign w:val="baseline"/>
          <w:rtl w:val="0"/>
        </w:rPr>
        <w:t xml:space="preserve">Sinopse:</w:t>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i w:val="0"/>
          <w:color w:val="000000"/>
          <w:sz w:val="20"/>
          <w:szCs w:val="20"/>
          <w:vertAlign w:val="baseline"/>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Conto filosófico sobre a grandeza de liberdade.</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ind w:left="0" w:hanging="2"/>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 mata de pedra de uma cidade sombria não deixa crescer nenhuma planta. Mas a vontade de vida é mais forte do que qualquer corrente. </w:t>
      </w:r>
    </w:p>
    <w:p w:rsidR="00000000" w:rsidDel="00000000" w:rsidP="00000000" w:rsidRDefault="00000000" w:rsidRPr="00000000" w14:paraId="00000068">
      <w:pPr>
        <w:pBdr>
          <w:top w:color="000000" w:space="0" w:sz="0" w:val="none"/>
          <w:left w:color="000000" w:space="0" w:sz="0" w:val="none"/>
          <w:bottom w:color="000000" w:space="0" w:sz="0" w:val="none"/>
          <w:right w:color="000000" w:space="0" w:sz="0" w:val="none"/>
        </w:pBdr>
        <w:spacing w:after="0" w:line="240" w:lineRule="auto"/>
        <w:ind w:left="0" w:hanging="2"/>
        <w:jc w:val="both"/>
        <w:rPr>
          <w:color w:val="222222"/>
          <w:sz w:val="24"/>
          <w:szCs w:val="24"/>
          <w:vertAlign w:val="baseline"/>
        </w:rPr>
      </w:pPr>
      <w:r w:rsidDel="00000000" w:rsidR="00000000" w:rsidRPr="00000000">
        <w:rPr>
          <w:rtl w:val="0"/>
        </w:rPr>
      </w:r>
    </w:p>
    <w:p w:rsidR="00000000" w:rsidDel="00000000" w:rsidP="00000000" w:rsidRDefault="00000000" w:rsidRPr="00000000" w14:paraId="00000069">
      <w:pPr>
        <w:spacing w:after="0" w:line="240" w:lineRule="auto"/>
        <w:ind w:left="0" w:firstLine="0"/>
        <w:jc w:val="both"/>
        <w:rPr>
          <w:sz w:val="24"/>
          <w:szCs w:val="24"/>
          <w:vertAlign w:val="baseline"/>
        </w:rPr>
      </w:pPr>
      <w:r w:rsidDel="00000000" w:rsidR="00000000" w:rsidRPr="00000000">
        <w:rPr>
          <w:rtl w:val="0"/>
        </w:rPr>
      </w:r>
    </w:p>
    <w:p w:rsidR="00000000" w:rsidDel="00000000" w:rsidP="00000000" w:rsidRDefault="00000000" w:rsidRPr="00000000" w14:paraId="0000006A">
      <w:pPr>
        <w:pBdr>
          <w:top w:color="000000" w:space="0" w:sz="0" w:val="none"/>
          <w:left w:color="000000" w:space="0" w:sz="0" w:val="none"/>
          <w:bottom w:color="000000" w:space="0" w:sz="0" w:val="none"/>
          <w:right w:color="000000" w:space="0" w:sz="0" w:val="none"/>
        </w:pBdr>
        <w:spacing w:after="0" w:line="240" w:lineRule="auto"/>
        <w:ind w:left="0" w:hanging="2"/>
        <w:jc w:val="both"/>
        <w:rPr>
          <w:vertAlign w:val="baseline"/>
        </w:rPr>
      </w:pPr>
      <w:r w:rsidDel="00000000" w:rsidR="00000000" w:rsidRPr="00000000">
        <w:rPr>
          <w:b w:val="1"/>
          <w:color w:val="000000"/>
          <w:sz w:val="24"/>
          <w:szCs w:val="24"/>
          <w:u w:val="single"/>
          <w:vertAlign w:val="baseline"/>
          <w:rtl w:val="0"/>
        </w:rPr>
        <w:t xml:space="preserve">Sobre o Festival Artes Vertentes</w:t>
      </w:r>
      <w:r w:rsidDel="00000000" w:rsidR="00000000" w:rsidRPr="00000000">
        <w:rPr>
          <w:rtl w:val="0"/>
        </w:rPr>
      </w:r>
    </w:p>
    <w:p w:rsidR="00000000" w:rsidDel="00000000" w:rsidP="00000000" w:rsidRDefault="00000000" w:rsidRPr="00000000" w14:paraId="0000006B">
      <w:pPr>
        <w:pBdr>
          <w:top w:color="000000" w:space="0" w:sz="0" w:val="none"/>
          <w:left w:color="000000" w:space="0" w:sz="0" w:val="none"/>
          <w:bottom w:color="000000" w:space="0" w:sz="0" w:val="none"/>
          <w:right w:color="000000" w:space="0" w:sz="0" w:val="none"/>
        </w:pBdr>
        <w:spacing w:after="0" w:line="240" w:lineRule="auto"/>
        <w:ind w:left="0" w:hanging="2"/>
        <w:jc w:val="both"/>
        <w:rPr>
          <w:vertAlign w:val="baseline"/>
        </w:rPr>
      </w:pPr>
      <w:bookmarkStart w:colFirst="0" w:colLast="0" w:name="_heading=h.gjdgxs" w:id="0"/>
      <w:bookmarkEnd w:id="0"/>
      <w:r w:rsidDel="00000000" w:rsidR="00000000" w:rsidRPr="00000000">
        <w:rPr>
          <w:color w:val="000000"/>
          <w:sz w:val="24"/>
          <w:szCs w:val="24"/>
          <w:vertAlign w:val="baseline"/>
          <w:rtl w:val="0"/>
        </w:rPr>
        <w:t xml:space="preserve">Criado em 2012 por Luiz Gustavo </w:t>
      </w:r>
      <w:r w:rsidDel="00000000" w:rsidR="00000000" w:rsidRPr="00000000">
        <w:rPr>
          <w:sz w:val="24"/>
          <w:szCs w:val="24"/>
          <w:vertAlign w:val="baseline"/>
          <w:rtl w:val="0"/>
        </w:rPr>
        <w:t xml:space="preserve">Carvalho</w:t>
      </w:r>
      <w:r w:rsidDel="00000000" w:rsidR="00000000" w:rsidRPr="00000000">
        <w:rPr>
          <w:color w:val="000000"/>
          <w:sz w:val="24"/>
          <w:szCs w:val="24"/>
          <w:vertAlign w:val="baseline"/>
          <w:rtl w:val="0"/>
        </w:rPr>
        <w:t xml:space="preserve"> e Maria Vragova, o Festival Artes Ver</w:t>
      </w:r>
      <w:r w:rsidDel="00000000" w:rsidR="00000000" w:rsidRPr="00000000">
        <w:rPr>
          <w:sz w:val="24"/>
          <w:szCs w:val="24"/>
          <w:vertAlign w:val="baseline"/>
          <w:rtl w:val="0"/>
        </w:rPr>
        <w:t xml:space="preserve">tentes vem apresentando, ininterruptamente, uma programação artística que estimula diálogos entre as mais diversas linguagens artísticas e propõe, por meio da arte, reflexões sobre temas de relevância para a sociedade contemporânea.</w:t>
      </w:r>
      <w:r w:rsidDel="00000000" w:rsidR="00000000" w:rsidRPr="00000000">
        <w:rPr>
          <w:color w:val="000000"/>
          <w:sz w:val="24"/>
          <w:szCs w:val="24"/>
          <w:vertAlign w:val="baseline"/>
          <w:rtl w:val="0"/>
        </w:rPr>
        <w:t xml:space="preserve"> </w:t>
      </w:r>
      <w:r w:rsidDel="00000000" w:rsidR="00000000" w:rsidRPr="00000000">
        <w:rPr>
          <w:sz w:val="24"/>
          <w:szCs w:val="24"/>
          <w:vertAlign w:val="baseline"/>
          <w:rtl w:val="0"/>
        </w:rPr>
        <w:t xml:space="preserve">Vencedor do prêmio CONCERTO 2021 e nomeado para o prêmio internacional Classic: NEXT Innovation Award 2022, durante as últimas edições, o Festival Artes Vertentes recebeu mais de 350 artistas vindos de 40 países.</w:t>
      </w:r>
      <w:r w:rsidDel="00000000" w:rsidR="00000000" w:rsidRPr="00000000">
        <w:rPr>
          <w:rtl w:val="0"/>
        </w:rPr>
      </w:r>
    </w:p>
    <w:p w:rsidR="00000000" w:rsidDel="00000000" w:rsidP="00000000" w:rsidRDefault="00000000" w:rsidRPr="00000000" w14:paraId="0000006C">
      <w:pPr>
        <w:shd w:fill="ffffff" w:val="clear"/>
        <w:spacing w:after="0" w:line="240" w:lineRule="auto"/>
        <w:ind w:left="0" w:firstLine="0"/>
        <w:jc w:val="both"/>
        <w:rPr>
          <w:color w:val="3c4043"/>
          <w:sz w:val="24"/>
          <w:szCs w:val="24"/>
          <w:highlight w:val="white"/>
          <w:vertAlign w:val="baseline"/>
        </w:rPr>
      </w:pPr>
      <w:r w:rsidDel="00000000" w:rsidR="00000000" w:rsidRPr="00000000">
        <w:rPr>
          <w:rtl w:val="0"/>
        </w:rPr>
      </w:r>
    </w:p>
    <w:p w:rsidR="00000000" w:rsidDel="00000000" w:rsidP="00000000" w:rsidRDefault="00000000" w:rsidRPr="00000000" w14:paraId="0000006D">
      <w:pPr>
        <w:spacing w:after="0" w:line="240" w:lineRule="auto"/>
        <w:ind w:left="0" w:hanging="2"/>
        <w:jc w:val="both"/>
        <w:rPr>
          <w:vertAlign w:val="baseline"/>
        </w:rPr>
      </w:pPr>
      <w:r w:rsidDel="00000000" w:rsidR="00000000" w:rsidRPr="00000000">
        <w:rPr>
          <w:sz w:val="24"/>
          <w:szCs w:val="24"/>
          <w:vertAlign w:val="baseline"/>
          <w:rtl w:val="0"/>
        </w:rPr>
        <w:t xml:space="preserve">O Festival Artes Vertentes é realizado com o patrocínio do Banco Itaú, Copasa e Minasmáquinas Mercedes-Benz. Parceria cultural: Sesc em Minas e a UFMG. </w:t>
      </w:r>
      <w:r w:rsidDel="00000000" w:rsidR="00000000" w:rsidRPr="00000000">
        <w:rPr>
          <w:rtl w:val="0"/>
        </w:rPr>
      </w:r>
    </w:p>
    <w:p w:rsidR="00000000" w:rsidDel="00000000" w:rsidP="00000000" w:rsidRDefault="00000000" w:rsidRPr="00000000" w14:paraId="0000006E">
      <w:pPr>
        <w:spacing w:after="0" w:line="240" w:lineRule="auto"/>
        <w:ind w:left="0" w:hanging="2"/>
        <w:jc w:val="both"/>
        <w:rPr>
          <w:sz w:val="24"/>
          <w:szCs w:val="24"/>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6F">
      <w:pPr>
        <w:spacing w:after="0" w:line="240" w:lineRule="auto"/>
        <w:ind w:left="0" w:hanging="2"/>
        <w:jc w:val="both"/>
        <w:rPr>
          <w:vertAlign w:val="baseline"/>
        </w:rPr>
      </w:pPr>
      <w:r w:rsidDel="00000000" w:rsidR="00000000" w:rsidRPr="00000000">
        <w:rPr>
          <w:sz w:val="24"/>
          <w:szCs w:val="24"/>
          <w:vertAlign w:val="baseline"/>
          <w:rtl w:val="0"/>
        </w:rPr>
        <w:t xml:space="preserve">Mais informações no site </w:t>
      </w:r>
      <w:hyperlink r:id="rId8">
        <w:r w:rsidDel="00000000" w:rsidR="00000000" w:rsidRPr="00000000">
          <w:rPr>
            <w:color w:val="0000ff"/>
            <w:sz w:val="24"/>
            <w:szCs w:val="24"/>
            <w:u w:val="single"/>
            <w:vertAlign w:val="baseline"/>
            <w:rtl w:val="0"/>
          </w:rPr>
          <w:t xml:space="preserve">www.artesvertentes.com</w:t>
        </w:r>
      </w:hyperlink>
      <w:r w:rsidDel="00000000" w:rsidR="00000000" w:rsidRPr="00000000">
        <w:rPr>
          <w:sz w:val="24"/>
          <w:szCs w:val="24"/>
          <w:vertAlign w:val="baseline"/>
          <w:rtl w:val="0"/>
        </w:rPr>
        <w:t xml:space="preserve">. </w:t>
      </w:r>
      <w:r w:rsidDel="00000000" w:rsidR="00000000" w:rsidRPr="00000000">
        <w:rPr>
          <w:rtl w:val="0"/>
        </w:rPr>
      </w:r>
    </w:p>
    <w:p w:rsidR="00000000" w:rsidDel="00000000" w:rsidP="00000000" w:rsidRDefault="00000000" w:rsidRPr="00000000" w14:paraId="00000070">
      <w:pPr>
        <w:spacing w:after="0" w:line="240" w:lineRule="auto"/>
        <w:ind w:left="0" w:hanging="2"/>
        <w:jc w:val="both"/>
        <w:rPr>
          <w:vertAlign w:val="baseline"/>
        </w:rPr>
      </w:pPr>
      <w:r w:rsidDel="00000000" w:rsidR="00000000" w:rsidRPr="00000000">
        <w:rPr>
          <w:rtl w:val="0"/>
        </w:rPr>
      </w:r>
    </w:p>
    <w:p w:rsidR="00000000" w:rsidDel="00000000" w:rsidP="00000000" w:rsidRDefault="00000000" w:rsidRPr="00000000" w14:paraId="00000071">
      <w:pPr>
        <w:spacing w:after="0" w:line="240" w:lineRule="auto"/>
        <w:ind w:left="0" w:hanging="2"/>
        <w:jc w:val="both"/>
        <w:rPr>
          <w:sz w:val="24"/>
          <w:szCs w:val="24"/>
          <w:vertAlign w:val="baseline"/>
        </w:rPr>
      </w:pPr>
      <w:r w:rsidDel="00000000" w:rsidR="00000000" w:rsidRPr="00000000">
        <w:rPr>
          <w:b w:val="1"/>
          <w:sz w:val="24"/>
          <w:szCs w:val="24"/>
          <w:vertAlign w:val="baseline"/>
          <w:rtl w:val="0"/>
        </w:rPr>
        <w:t xml:space="preserve">Assessoria de Imprensa:</w:t>
      </w:r>
      <w:r w:rsidDel="00000000" w:rsidR="00000000" w:rsidRPr="00000000">
        <w:rPr>
          <w:rtl w:val="0"/>
        </w:rPr>
      </w:r>
    </w:p>
    <w:p w:rsidR="00000000" w:rsidDel="00000000" w:rsidP="00000000" w:rsidRDefault="00000000" w:rsidRPr="00000000" w14:paraId="00000072">
      <w:pPr>
        <w:spacing w:after="0" w:line="240" w:lineRule="auto"/>
        <w:ind w:left="0" w:hanging="2"/>
        <w:jc w:val="both"/>
        <w:rPr>
          <w:sz w:val="24"/>
          <w:szCs w:val="24"/>
          <w:vertAlign w:val="baseline"/>
        </w:rPr>
      </w:pPr>
      <w:r w:rsidDel="00000000" w:rsidR="00000000" w:rsidRPr="00000000">
        <w:rPr>
          <w:rtl w:val="0"/>
        </w:rPr>
      </w:r>
    </w:p>
    <w:p w:rsidR="00000000" w:rsidDel="00000000" w:rsidP="00000000" w:rsidRDefault="00000000" w:rsidRPr="00000000" w14:paraId="00000073">
      <w:pPr>
        <w:spacing w:after="0" w:line="240" w:lineRule="auto"/>
        <w:ind w:left="0" w:hanging="2"/>
        <w:jc w:val="both"/>
        <w:rPr>
          <w:sz w:val="24"/>
          <w:szCs w:val="24"/>
          <w:vertAlign w:val="baseline"/>
        </w:rPr>
      </w:pPr>
      <w:r w:rsidDel="00000000" w:rsidR="00000000" w:rsidRPr="00000000">
        <w:rPr>
          <w:sz w:val="24"/>
          <w:szCs w:val="24"/>
          <w:vertAlign w:val="baseline"/>
          <w:rtl w:val="0"/>
        </w:rPr>
        <w:t xml:space="preserve">Bárbara Chatagnier</w:t>
      </w:r>
    </w:p>
    <w:p w:rsidR="00000000" w:rsidDel="00000000" w:rsidP="00000000" w:rsidRDefault="00000000" w:rsidRPr="00000000" w14:paraId="00000074">
      <w:pPr>
        <w:spacing w:after="0" w:line="240" w:lineRule="auto"/>
        <w:ind w:left="0" w:hanging="2"/>
        <w:jc w:val="both"/>
        <w:rPr>
          <w:sz w:val="24"/>
          <w:szCs w:val="24"/>
          <w:vertAlign w:val="baseline"/>
        </w:rPr>
      </w:pPr>
      <w:bookmarkStart w:colFirst="0" w:colLast="0" w:name="_heading=h.1fob9te" w:id="2"/>
      <w:bookmarkEnd w:id="2"/>
      <w:r w:rsidDel="00000000" w:rsidR="00000000" w:rsidRPr="00000000">
        <w:rPr>
          <w:sz w:val="24"/>
          <w:szCs w:val="24"/>
          <w:vertAlign w:val="baseline"/>
          <w:rtl w:val="0"/>
        </w:rPr>
        <w:t xml:space="preserve">(21) 99738-1243</w:t>
      </w:r>
    </w:p>
    <w:p w:rsidR="00000000" w:rsidDel="00000000" w:rsidP="00000000" w:rsidRDefault="00000000" w:rsidRPr="00000000" w14:paraId="00000075">
      <w:pPr>
        <w:spacing w:after="0" w:line="240" w:lineRule="auto"/>
        <w:ind w:left="0" w:hanging="2"/>
        <w:jc w:val="both"/>
        <w:rPr>
          <w:vertAlign w:val="baseline"/>
        </w:rPr>
      </w:pPr>
      <w:hyperlink r:id="rId9">
        <w:r w:rsidDel="00000000" w:rsidR="00000000" w:rsidRPr="00000000">
          <w:rPr>
            <w:color w:val="0000ff"/>
            <w:sz w:val="24"/>
            <w:szCs w:val="24"/>
            <w:u w:val="single"/>
            <w:vertAlign w:val="baseline"/>
            <w:rtl w:val="0"/>
          </w:rPr>
          <w:t xml:space="preserve">bchatagnier@gmail.com</w:t>
        </w:r>
      </w:hyperlink>
      <w:r w:rsidDel="00000000" w:rsidR="00000000" w:rsidRPr="00000000">
        <w:rPr>
          <w:sz w:val="24"/>
          <w:szCs w:val="24"/>
          <w:vertAlign w:val="baseline"/>
          <w:rtl w:val="0"/>
        </w:rPr>
        <w:t xml:space="preserve"> </w:t>
      </w:r>
      <w:r w:rsidDel="00000000" w:rsidR="00000000" w:rsidRPr="00000000">
        <w:rPr>
          <w:rtl w:val="0"/>
        </w:rPr>
      </w:r>
    </w:p>
    <w:p w:rsidR="00000000" w:rsidDel="00000000" w:rsidP="00000000" w:rsidRDefault="00000000" w:rsidRPr="00000000" w14:paraId="00000076">
      <w:pPr>
        <w:spacing w:after="0" w:line="240" w:lineRule="auto"/>
        <w:ind w:left="0" w:hanging="2"/>
        <w:jc w:val="both"/>
        <w:rPr>
          <w:vertAlign w:val="baseline"/>
        </w:rPr>
      </w:pPr>
      <w:r w:rsidDel="00000000" w:rsidR="00000000" w:rsidRPr="00000000">
        <w:rPr>
          <w:rtl w:val="0"/>
        </w:rPr>
      </w:r>
    </w:p>
    <w:sectPr>
      <w:pgSz w:h="16838" w:w="11906" w:orient="portrait"/>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ind w:left="-1"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1" w:leftChars="-1" w:rightChars="0" w:hanging="1" w:firstLineChars="-1"/>
      <w:textDirection w:val="lrTb"/>
      <w:textAlignment w:val="top"/>
      <w:outlineLvl w:val="0"/>
    </w:pPr>
    <w:rPr>
      <w:w w:val="100"/>
      <w:position w:val="-1"/>
      <w:sz w:val="22"/>
      <w:szCs w:val="22"/>
      <w:effect w:val="none"/>
      <w:vertAlign w:val="baseline"/>
      <w:cs w:val="0"/>
      <w:em w:val="none"/>
      <w:lang w:bidi="ar-SA" w:eastAsia="zh-CN" w:val="pt-BR"/>
    </w:rPr>
  </w:style>
  <w:style w:type="paragraph" w:styleId="Título1">
    <w:name w:val="Título 1"/>
    <w:basedOn w:val="Normal"/>
    <w:next w:val="Normal"/>
    <w:autoRedefine w:val="0"/>
    <w:hidden w:val="0"/>
    <w:qFormat w:val="0"/>
    <w:pPr>
      <w:keepNext w:val="1"/>
      <w:keepLines w:val="1"/>
      <w:numPr>
        <w:ilvl w:val="0"/>
        <w:numId w:val="1"/>
      </w:numPr>
      <w:suppressAutoHyphens w:val="1"/>
      <w:spacing w:after="120" w:before="480" w:line="276" w:lineRule="auto"/>
      <w:ind w:left="-1" w:leftChars="-1" w:rightChars="0" w:hanging="1" w:firstLineChars="-1"/>
      <w:textDirection w:val="lrTb"/>
      <w:textAlignment w:val="top"/>
      <w:outlineLvl w:val="0"/>
    </w:pPr>
    <w:rPr>
      <w:b w:val="1"/>
      <w:w w:val="100"/>
      <w:position w:val="-1"/>
      <w:sz w:val="48"/>
      <w:szCs w:val="48"/>
      <w:effect w:val="none"/>
      <w:vertAlign w:val="baseline"/>
      <w:cs w:val="0"/>
      <w:em w:val="none"/>
      <w:lang w:bidi="ar-SA" w:eastAsia="zh-CN" w:val="pt-BR"/>
    </w:rPr>
  </w:style>
  <w:style w:type="paragraph" w:styleId="Título2">
    <w:name w:val="Título 2"/>
    <w:basedOn w:val="Normal"/>
    <w:next w:val="Normal"/>
    <w:autoRedefine w:val="0"/>
    <w:hidden w:val="0"/>
    <w:qFormat w:val="0"/>
    <w:pPr>
      <w:keepNext w:val="1"/>
      <w:keepLines w:val="1"/>
      <w:numPr>
        <w:ilvl w:val="1"/>
        <w:numId w:val="1"/>
      </w:numPr>
      <w:suppressAutoHyphens w:val="1"/>
      <w:spacing w:after="80" w:before="360" w:line="276" w:lineRule="auto"/>
      <w:ind w:left="-1" w:leftChars="-1" w:rightChars="0" w:hanging="1" w:firstLineChars="-1"/>
      <w:textDirection w:val="lrTb"/>
      <w:textAlignment w:val="top"/>
      <w:outlineLvl w:val="1"/>
    </w:pPr>
    <w:rPr>
      <w:b w:val="1"/>
      <w:w w:val="100"/>
      <w:position w:val="-1"/>
      <w:sz w:val="36"/>
      <w:szCs w:val="36"/>
      <w:effect w:val="none"/>
      <w:vertAlign w:val="baseline"/>
      <w:cs w:val="0"/>
      <w:em w:val="none"/>
      <w:lang w:bidi="ar-SA" w:eastAsia="zh-CN" w:val="pt-BR"/>
    </w:rPr>
  </w:style>
  <w:style w:type="paragraph" w:styleId="Título3">
    <w:name w:val="Título 3"/>
    <w:basedOn w:val="Normal"/>
    <w:next w:val="Normal"/>
    <w:autoRedefine w:val="0"/>
    <w:hidden w:val="0"/>
    <w:qFormat w:val="0"/>
    <w:pPr>
      <w:keepNext w:val="1"/>
      <w:keepLines w:val="1"/>
      <w:numPr>
        <w:ilvl w:val="2"/>
        <w:numId w:val="1"/>
      </w:numPr>
      <w:suppressAutoHyphens w:val="1"/>
      <w:spacing w:after="80" w:before="280" w:line="276" w:lineRule="auto"/>
      <w:ind w:left="-1" w:leftChars="-1" w:rightChars="0" w:hanging="1" w:firstLineChars="-1"/>
      <w:textDirection w:val="lrTb"/>
      <w:textAlignment w:val="top"/>
      <w:outlineLvl w:val="2"/>
    </w:pPr>
    <w:rPr>
      <w:b w:val="1"/>
      <w:w w:val="100"/>
      <w:position w:val="-1"/>
      <w:sz w:val="28"/>
      <w:szCs w:val="28"/>
      <w:effect w:val="none"/>
      <w:vertAlign w:val="baseline"/>
      <w:cs w:val="0"/>
      <w:em w:val="none"/>
      <w:lang w:bidi="ar-SA" w:eastAsia="zh-CN" w:val="pt-BR"/>
    </w:rPr>
  </w:style>
  <w:style w:type="paragraph" w:styleId="Título4">
    <w:name w:val="Título 4"/>
    <w:basedOn w:val="Normal"/>
    <w:next w:val="Normal"/>
    <w:autoRedefine w:val="0"/>
    <w:hidden w:val="0"/>
    <w:qFormat w:val="0"/>
    <w:pPr>
      <w:keepNext w:val="1"/>
      <w:keepLines w:val="1"/>
      <w:numPr>
        <w:ilvl w:val="3"/>
        <w:numId w:val="1"/>
      </w:numPr>
      <w:suppressAutoHyphens w:val="1"/>
      <w:spacing w:after="40" w:before="240" w:line="276" w:lineRule="auto"/>
      <w:ind w:left="-1" w:leftChars="-1" w:rightChars="0" w:hanging="1" w:firstLineChars="-1"/>
      <w:textDirection w:val="lrTb"/>
      <w:textAlignment w:val="top"/>
      <w:outlineLvl w:val="3"/>
    </w:pPr>
    <w:rPr>
      <w:b w:val="1"/>
      <w:w w:val="100"/>
      <w:position w:val="-1"/>
      <w:sz w:val="24"/>
      <w:szCs w:val="24"/>
      <w:effect w:val="none"/>
      <w:vertAlign w:val="baseline"/>
      <w:cs w:val="0"/>
      <w:em w:val="none"/>
      <w:lang w:bidi="ar-SA" w:eastAsia="zh-CN" w:val="pt-BR"/>
    </w:rPr>
  </w:style>
  <w:style w:type="paragraph" w:styleId="Título5">
    <w:name w:val="Título 5"/>
    <w:basedOn w:val="Normal"/>
    <w:next w:val="Normal"/>
    <w:autoRedefine w:val="0"/>
    <w:hidden w:val="0"/>
    <w:qFormat w:val="0"/>
    <w:pPr>
      <w:keepNext w:val="1"/>
      <w:keepLines w:val="1"/>
      <w:numPr>
        <w:ilvl w:val="4"/>
        <w:numId w:val="1"/>
      </w:numPr>
      <w:suppressAutoHyphens w:val="1"/>
      <w:spacing w:after="40" w:before="220" w:line="276" w:lineRule="auto"/>
      <w:ind w:left="-1" w:leftChars="-1" w:rightChars="0" w:hanging="1" w:firstLineChars="-1"/>
      <w:textDirection w:val="lrTb"/>
      <w:textAlignment w:val="top"/>
      <w:outlineLvl w:val="4"/>
    </w:pPr>
    <w:rPr>
      <w:b w:val="1"/>
      <w:w w:val="100"/>
      <w:position w:val="-1"/>
      <w:sz w:val="22"/>
      <w:szCs w:val="22"/>
      <w:effect w:val="none"/>
      <w:vertAlign w:val="baseline"/>
      <w:cs w:val="0"/>
      <w:em w:val="none"/>
      <w:lang w:bidi="ar-SA" w:eastAsia="zh-CN" w:val="pt-BR"/>
    </w:rPr>
  </w:style>
  <w:style w:type="paragraph" w:styleId="Título6">
    <w:name w:val="Título 6"/>
    <w:basedOn w:val="Normal"/>
    <w:next w:val="Normal"/>
    <w:autoRedefine w:val="0"/>
    <w:hidden w:val="0"/>
    <w:qFormat w:val="0"/>
    <w:pPr>
      <w:keepNext w:val="1"/>
      <w:keepLines w:val="1"/>
      <w:numPr>
        <w:ilvl w:val="5"/>
        <w:numId w:val="1"/>
      </w:numPr>
      <w:suppressAutoHyphens w:val="1"/>
      <w:spacing w:after="40" w:before="200" w:line="276" w:lineRule="auto"/>
      <w:ind w:left="-1" w:leftChars="-1" w:rightChars="0" w:hanging="1" w:firstLineChars="-1"/>
      <w:textDirection w:val="lrTb"/>
      <w:textAlignment w:val="top"/>
      <w:outlineLvl w:val="5"/>
    </w:pPr>
    <w:rPr>
      <w:b w:val="1"/>
      <w:w w:val="100"/>
      <w:position w:val="-1"/>
      <w:sz w:val="20"/>
      <w:szCs w:val="20"/>
      <w:effect w:val="none"/>
      <w:vertAlign w:val="baseline"/>
      <w:cs w:val="0"/>
      <w:em w:val="none"/>
      <w:lang w:bidi="ar-SA" w:eastAsia="zh-CN"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table" w:styleId="TableNormal">
    <w:name w:val="Table Normal"/>
    <w:next w:val="TableNormal"/>
    <w:autoRedefine w:val="0"/>
    <w:hidden w:val="0"/>
    <w:qFormat w:val="0"/>
    <w:pPr>
      <w:suppressAutoHyphens w:val="1"/>
      <w:spacing w:after="200" w:line="276" w:lineRule="auto"/>
      <w:ind w:left="-1" w:leftChars="-1" w:rightChars="0" w:hanging="1" w:firstLineChars="-1"/>
      <w:textDirection w:val="btLr"/>
      <w:textAlignment w:val="top"/>
      <w:outlineLvl w:val="0"/>
    </w:pPr>
    <w:rPr>
      <w:w w:val="100"/>
      <w:position w:val="-1"/>
      <w:sz w:val="22"/>
      <w:szCs w:val="22"/>
      <w:effect w:val="none"/>
      <w:vertAlign w:val="baseline"/>
      <w:cs w:val="0"/>
      <w:em w:val="none"/>
      <w:lang w:bidi="ar-SA" w:eastAsia="pt-BR" w:val="pt-BR"/>
    </w:rPr>
    <w:tblPr>
      <w:tblStyle w:val="TableNormal"/>
      <w:jc w:val="left"/>
      <w:tblCellMar>
        <w:top w:w="0.0" w:type="dxa"/>
        <w:left w:w="0.0" w:type="dxa"/>
        <w:bottom w:w="0.0" w:type="dxa"/>
        <w:right w:w="0.0" w:type="dxa"/>
      </w:tblCellMar>
    </w:tblPr>
  </w:style>
  <w:style w:type="paragraph" w:styleId="Título">
    <w:name w:val="Título"/>
    <w:basedOn w:val="Normal"/>
    <w:next w:val="Normal"/>
    <w:autoRedefine w:val="0"/>
    <w:hidden w:val="0"/>
    <w:qFormat w:val="0"/>
    <w:pPr>
      <w:keepNext w:val="1"/>
      <w:keepLines w:val="1"/>
      <w:suppressAutoHyphens w:val="1"/>
      <w:spacing w:after="120" w:before="480" w:line="276" w:lineRule="auto"/>
      <w:ind w:left="-1" w:leftChars="-1" w:rightChars="0" w:hanging="1" w:firstLineChars="-1"/>
      <w:textDirection w:val="lrTb"/>
      <w:textAlignment w:val="top"/>
      <w:outlineLvl w:val="0"/>
    </w:pPr>
    <w:rPr>
      <w:b w:val="1"/>
      <w:w w:val="100"/>
      <w:position w:val="-1"/>
      <w:sz w:val="72"/>
      <w:szCs w:val="72"/>
      <w:effect w:val="none"/>
      <w:vertAlign w:val="baseline"/>
      <w:cs w:val="0"/>
      <w:em w:val="none"/>
      <w:lang w:bidi="ar-SA" w:eastAsia="zh-CN" w:val="pt-BR"/>
    </w:rPr>
  </w:style>
  <w:style w:type="character" w:styleId="Fonteparág.padrão1">
    <w:name w:val="Fonte parág. padrão1"/>
    <w:next w:val="Fonteparág.padrão1"/>
    <w:autoRedefine w:val="0"/>
    <w:hidden w:val="0"/>
    <w:qFormat w:val="0"/>
    <w:rPr>
      <w:w w:val="100"/>
      <w:position w:val="-1"/>
      <w:effect w:val="none"/>
      <w:vertAlign w:val="baseline"/>
      <w:cs w:val="0"/>
      <w:em w:val="none"/>
      <w:lang/>
    </w:rPr>
  </w:style>
  <w:style w:type="character" w:styleId="Ênfase">
    <w:name w:val="Ênfase"/>
    <w:next w:val="Ênfase"/>
    <w:autoRedefine w:val="0"/>
    <w:hidden w:val="0"/>
    <w:qFormat w:val="0"/>
    <w:rPr>
      <w:i w:val="1"/>
      <w:iCs w:val="1"/>
      <w:w w:val="100"/>
      <w:position w:val="0"/>
      <w:sz w:val="24"/>
      <w:effect w:val="none"/>
      <w:vertAlign w:val="baseline"/>
      <w:cs w:val="0"/>
      <w:em w:val="none"/>
      <w:lang/>
    </w:rPr>
  </w:style>
  <w:style w:type="character" w:styleId="Hyperlink">
    <w:name w:val="Hyperlink"/>
    <w:next w:val="Hyperlink"/>
    <w:autoRedefine w:val="0"/>
    <w:hidden w:val="0"/>
    <w:qFormat w:val="0"/>
    <w:rPr>
      <w:color w:val="0000ff"/>
      <w:w w:val="100"/>
      <w:position w:val="0"/>
      <w:sz w:val="24"/>
      <w:u w:val="single"/>
      <w:effect w:val="none"/>
      <w:vertAlign w:val="baseline"/>
      <w:cs w:val="0"/>
      <w:em w:val="none"/>
      <w:lang/>
    </w:rPr>
  </w:style>
  <w:style w:type="character" w:styleId="BalloonTextChar">
    <w:name w:val="Balloon Text Char"/>
    <w:next w:val="BalloonTextChar"/>
    <w:autoRedefine w:val="0"/>
    <w:hidden w:val="0"/>
    <w:qFormat w:val="0"/>
    <w:rPr>
      <w:rFonts w:ascii="Tahoma" w:cs="Tahoma" w:hAnsi="Tahoma"/>
      <w:w w:val="100"/>
      <w:position w:val="0"/>
      <w:sz w:val="16"/>
      <w:szCs w:val="16"/>
      <w:effect w:val="none"/>
      <w:vertAlign w:val="baseline"/>
      <w:cs w:val="0"/>
      <w:em w:val="none"/>
      <w:lang/>
    </w:rPr>
  </w:style>
  <w:style w:type="character" w:styleId="Forte">
    <w:name w:val="Forte"/>
    <w:next w:val="Forte"/>
    <w:autoRedefine w:val="0"/>
    <w:hidden w:val="0"/>
    <w:qFormat w:val="0"/>
    <w:rPr>
      <w:b w:val="1"/>
      <w:bCs w:val="1"/>
      <w:w w:val="100"/>
      <w:position w:val="0"/>
      <w:sz w:val="24"/>
      <w:effect w:val="none"/>
      <w:vertAlign w:val="baseline"/>
      <w:cs w:val="0"/>
      <w:em w:val="none"/>
      <w:lang/>
    </w:rPr>
  </w:style>
  <w:style w:type="paragraph" w:styleId="Heading">
    <w:name w:val="Heading"/>
    <w:basedOn w:val="Normal"/>
    <w:next w:val="Normal"/>
    <w:autoRedefine w:val="0"/>
    <w:hidden w:val="0"/>
    <w:qFormat w:val="0"/>
    <w:pPr>
      <w:keepNext w:val="1"/>
      <w:keepLines w:val="1"/>
      <w:suppressAutoHyphens w:val="1"/>
      <w:spacing w:after="120" w:before="480" w:line="276" w:lineRule="auto"/>
      <w:ind w:left="-1" w:leftChars="-1" w:rightChars="0" w:hanging="1" w:firstLineChars="-1"/>
      <w:textDirection w:val="lrTb"/>
      <w:textAlignment w:val="top"/>
      <w:outlineLvl w:val="0"/>
    </w:pPr>
    <w:rPr>
      <w:b w:val="1"/>
      <w:w w:val="100"/>
      <w:position w:val="-1"/>
      <w:sz w:val="72"/>
      <w:szCs w:val="72"/>
      <w:effect w:val="none"/>
      <w:vertAlign w:val="baseline"/>
      <w:cs w:val="0"/>
      <w:em w:val="none"/>
      <w:lang w:bidi="ar-SA" w:eastAsia="zh-CN" w:val="pt-BR"/>
    </w:rPr>
  </w:style>
  <w:style w:type="paragraph" w:styleId="Corpodetexto">
    <w:name w:val="Corpo de texto"/>
    <w:basedOn w:val="Normal"/>
    <w:next w:val="Corpodetexto"/>
    <w:autoRedefine w:val="0"/>
    <w:hidden w:val="0"/>
    <w:qFormat w:val="0"/>
    <w:pPr>
      <w:suppressAutoHyphens w:val="1"/>
      <w:spacing w:after="140" w:line="276" w:lineRule="auto"/>
      <w:ind w:left="-1" w:leftChars="-1" w:rightChars="0" w:hanging="1" w:firstLineChars="-1"/>
      <w:textDirection w:val="lrTb"/>
      <w:textAlignment w:val="top"/>
      <w:outlineLvl w:val="0"/>
    </w:pPr>
    <w:rPr>
      <w:w w:val="100"/>
      <w:position w:val="-1"/>
      <w:sz w:val="22"/>
      <w:szCs w:val="22"/>
      <w:effect w:val="none"/>
      <w:vertAlign w:val="baseline"/>
      <w:cs w:val="0"/>
      <w:em w:val="none"/>
      <w:lang w:bidi="ar-SA" w:eastAsia="zh-CN" w:val="pt-BR"/>
    </w:rPr>
  </w:style>
  <w:style w:type="paragraph" w:styleId="Lista">
    <w:name w:val="Lista"/>
    <w:basedOn w:val="Corpodetexto"/>
    <w:next w:val="Lista"/>
    <w:autoRedefine w:val="0"/>
    <w:hidden w:val="0"/>
    <w:qFormat w:val="0"/>
    <w:pPr>
      <w:suppressAutoHyphens w:val="1"/>
      <w:spacing w:after="140" w:line="276" w:lineRule="auto"/>
      <w:ind w:left="-1" w:leftChars="-1" w:rightChars="0" w:hanging="1" w:firstLineChars="-1"/>
      <w:textDirection w:val="lrTb"/>
      <w:textAlignment w:val="top"/>
      <w:outlineLvl w:val="0"/>
    </w:pPr>
    <w:rPr>
      <w:w w:val="100"/>
      <w:position w:val="-1"/>
      <w:sz w:val="22"/>
      <w:szCs w:val="22"/>
      <w:effect w:val="none"/>
      <w:vertAlign w:val="baseline"/>
      <w:cs w:val="0"/>
      <w:em w:val="none"/>
      <w:lang w:bidi="ar-SA" w:eastAsia="zh-CN" w:val="pt-BR"/>
    </w:rPr>
  </w:style>
  <w:style w:type="paragraph" w:styleId="Legenda">
    <w:name w:val="Legenda"/>
    <w:basedOn w:val="Normal"/>
    <w:next w:val="Legenda"/>
    <w:autoRedefine w:val="0"/>
    <w:hidden w:val="0"/>
    <w:qFormat w:val="0"/>
    <w:pPr>
      <w:suppressLineNumbers w:val="1"/>
      <w:suppressAutoHyphens w:val="1"/>
      <w:spacing w:after="120" w:before="120" w:line="276" w:lineRule="auto"/>
      <w:ind w:left="-1" w:leftChars="-1" w:rightChars="0" w:hanging="1" w:firstLineChars="-1"/>
      <w:textDirection w:val="lrTb"/>
      <w:textAlignment w:val="top"/>
      <w:outlineLvl w:val="0"/>
    </w:pPr>
    <w:rPr>
      <w:i w:val="1"/>
      <w:iCs w:val="1"/>
      <w:w w:val="100"/>
      <w:position w:val="-1"/>
      <w:sz w:val="24"/>
      <w:szCs w:val="24"/>
      <w:effect w:val="none"/>
      <w:vertAlign w:val="baseline"/>
      <w:cs w:val="0"/>
      <w:em w:val="none"/>
      <w:lang w:bidi="ar-SA" w:eastAsia="zh-CN" w:val="pt-BR"/>
    </w:rPr>
  </w:style>
  <w:style w:type="paragraph" w:styleId="Index">
    <w:name w:val="Index"/>
    <w:basedOn w:val="Normal"/>
    <w:next w:val="Index"/>
    <w:autoRedefine w:val="0"/>
    <w:hidden w:val="0"/>
    <w:qFormat w:val="0"/>
    <w:pPr>
      <w:suppressLineNumbers w:val="1"/>
      <w:suppressAutoHyphens w:val="1"/>
      <w:spacing w:after="200" w:line="276" w:lineRule="auto"/>
      <w:ind w:left="-1" w:leftChars="-1" w:rightChars="0" w:hanging="1" w:firstLineChars="-1"/>
      <w:textDirection w:val="lrTb"/>
      <w:textAlignment w:val="top"/>
      <w:outlineLvl w:val="0"/>
    </w:pPr>
    <w:rPr>
      <w:w w:val="100"/>
      <w:position w:val="-1"/>
      <w:sz w:val="22"/>
      <w:szCs w:val="22"/>
      <w:effect w:val="none"/>
      <w:vertAlign w:val="baseline"/>
      <w:cs w:val="0"/>
      <w:em w:val="none"/>
      <w:lang w:bidi="ar-SA" w:eastAsia="zh-CN" w:val="pt-BR"/>
    </w:rPr>
  </w:style>
  <w:style w:type="paragraph" w:styleId="LO-normal">
    <w:name w:val="LO-normal"/>
    <w:next w:val="LO-normal"/>
    <w:autoRedefine w:val="0"/>
    <w:hidden w:val="0"/>
    <w:qFormat w:val="0"/>
    <w:pPr>
      <w:suppressAutoHyphens w:val="1"/>
      <w:spacing w:after="200" w:line="276" w:lineRule="auto"/>
      <w:ind w:left="-1" w:leftChars="-1" w:rightChars="0" w:hanging="1" w:firstLineChars="-1"/>
      <w:textDirection w:val="lrTb"/>
      <w:textAlignment w:val="top"/>
      <w:outlineLvl w:val="0"/>
    </w:pPr>
    <w:rPr>
      <w:w w:val="100"/>
      <w:position w:val="-1"/>
      <w:sz w:val="22"/>
      <w:szCs w:val="22"/>
      <w:effect w:val="none"/>
      <w:vertAlign w:val="baseline"/>
      <w:cs w:val="0"/>
      <w:em w:val="none"/>
      <w:lang w:bidi="ar-SA" w:eastAsia="zh-CN" w:val="pt-BR"/>
    </w:rPr>
  </w:style>
  <w:style w:type="paragraph" w:styleId="font_8">
    <w:name w:val="font_8"/>
    <w:basedOn w:val="Normal"/>
    <w:next w:val="font_8"/>
    <w:autoRedefine w:val="0"/>
    <w:hidden w:val="0"/>
    <w:qFormat w:val="0"/>
    <w:pPr>
      <w:suppressAutoHyphens w:val="1"/>
      <w:spacing w:after="280" w:before="280" w:line="240" w:lineRule="auto"/>
      <w:ind w:left="-1" w:leftChars="-1" w:rightChars="0" w:hanging="1" w:firstLineChars="-1"/>
      <w:textDirection w:val="lrTb"/>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pt-BR"/>
    </w:rPr>
  </w:style>
  <w:style w:type="paragraph" w:styleId="Subtítulo">
    <w:name w:val="Subtítulo"/>
    <w:basedOn w:val="Normal"/>
    <w:next w:val="Normal"/>
    <w:autoRedefine w:val="0"/>
    <w:hidden w:val="0"/>
    <w:qFormat w:val="0"/>
    <w:pPr>
      <w:keepNext w:val="1"/>
      <w:keepLines w:val="1"/>
      <w:suppressAutoHyphens w:val="1"/>
      <w:spacing w:after="80" w:before="360" w:line="276" w:lineRule="auto"/>
      <w:ind w:left="-1" w:leftChars="-1" w:rightChars="0" w:hanging="1" w:firstLineChars="-1"/>
      <w:textDirection w:val="lrTb"/>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zh-CN" w:val="pt-BR"/>
    </w:rPr>
  </w:style>
  <w:style w:type="paragraph" w:styleId="Textodebalão">
    <w:name w:val="Texto de balão"/>
    <w:basedOn w:val="Normal"/>
    <w:next w:val="Textodebalão"/>
    <w:autoRedefine w:val="0"/>
    <w:hidden w:val="0"/>
    <w:qFormat w:val="0"/>
    <w:pPr>
      <w:suppressAutoHyphens w:val="1"/>
      <w:spacing w:after="0" w:line="240" w:lineRule="auto"/>
      <w:ind w:left="-1" w:leftChars="-1" w:rightChars="0" w:hanging="1" w:firstLineChars="-1"/>
      <w:textDirection w:val="lrTb"/>
      <w:textAlignment w:val="top"/>
      <w:outlineLvl w:val="0"/>
    </w:pPr>
    <w:rPr>
      <w:rFonts w:ascii="Tahoma" w:cs="Tahoma" w:hAnsi="Tahoma"/>
      <w:w w:val="100"/>
      <w:position w:val="-1"/>
      <w:sz w:val="16"/>
      <w:szCs w:val="16"/>
      <w:effect w:val="none"/>
      <w:vertAlign w:val="baseline"/>
      <w:cs w:val="0"/>
      <w:em w:val="none"/>
      <w:lang w:bidi="ar-SA" w:eastAsia="zh-CN" w:val="pt-BR"/>
    </w:rPr>
  </w:style>
  <w:style w:type="paragraph" w:styleId="Normal(Web)">
    <w:name w:val="Normal (Web)"/>
    <w:basedOn w:val="Normal"/>
    <w:next w:val="Normal(Web)"/>
    <w:autoRedefine w:val="0"/>
    <w:hidden w:val="0"/>
    <w:qFormat w:val="0"/>
    <w:pPr>
      <w:suppressAutoHyphens w:val="1"/>
      <w:spacing w:after="280" w:before="280" w:line="240" w:lineRule="auto"/>
      <w:ind w:left="0" w:leftChars="-1" w:rightChars="0" w:firstLine="0" w:firstLineChars="-1"/>
      <w:textDirection w:val="lrTb"/>
      <w:textAlignment w:val="auto"/>
      <w:outlineLvl w:val="0"/>
    </w:pPr>
    <w:rPr>
      <w:rFonts w:ascii="Times New Roman" w:cs="Times New Roman" w:eastAsia="Times New Roman" w:hAnsi="Times New Roman"/>
      <w:w w:val="100"/>
      <w:position w:val="0"/>
      <w:sz w:val="24"/>
      <w:szCs w:val="24"/>
      <w:effect w:val="none"/>
      <w:vertAlign w:val="baseline"/>
      <w:cs w:val="0"/>
      <w:em w:val="none"/>
      <w:lang w:bidi="ar-SA" w:eastAsia="zh-CN" w:val="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chatagnier@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artesverten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FoF2up6ZenTIzddmkvXjI4lkww==">AMUW2mXMLWDNvpgSIUOQPfRTpkYFxr2iwOhxMbC1D9UoJtM7tmOtyNP5ueJhsjvIRcMODCTdpZ8cQIH5CzrFo0PtOgZNMIPzV+Ul2vpOocUFcJYCZ3UlIaUkmVo8SMmf7wn/9XUUR1Njendh9ZKFtGYXcSSM+BJrkw==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2022-11-04T16:41:00Z</dcterms:created>
  <dc:creator>Bárbara</dc:creator>
</cp:coreProperties>
</file>

<file path=docProps/custom.xml><?xml version="1.0" encoding="utf-8"?>
<Properties xmlns="http://schemas.openxmlformats.org/officeDocument/2006/custom-properties" xmlns:vt="http://schemas.openxmlformats.org/officeDocument/2006/docPropsVTypes"/>
</file>